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B63F43" w:rsidRDefault="0082495A" w:rsidP="001E5E08">
      <w:pPr>
        <w:ind w:left="1276"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ogłasza</w:t>
      </w:r>
      <w:r w:rsidRPr="00B63F43">
        <w:rPr>
          <w:rFonts w:ascii="Franklin Gothic Book" w:hAnsi="Franklin Gothic Book"/>
          <w:color w:val="000000" w:themeColor="text1"/>
          <w:szCs w:val="20"/>
        </w:rPr>
        <w:t xml:space="preserve"> przetarg niepubliczny</w:t>
      </w:r>
      <w:r w:rsidR="001E5E08" w:rsidRPr="00B63F43">
        <w:rPr>
          <w:rFonts w:ascii="Franklin Gothic Book" w:eastAsia="Times" w:hAnsi="Franklin Gothic Book" w:cs="Verdana,Bold"/>
          <w:bCs/>
          <w:szCs w:val="20"/>
        </w:rPr>
        <w:t xml:space="preserve"> i zaprasza do złożenia oferty</w:t>
      </w:r>
    </w:p>
    <w:p w14:paraId="13428E8E" w14:textId="30C7FBF9" w:rsidR="000366B4" w:rsidRPr="00386AF8" w:rsidRDefault="0082495A" w:rsidP="000366B4">
      <w:pPr>
        <w:rPr>
          <w:rFonts w:asciiTheme="minorHAnsi" w:eastAsiaTheme="minorHAnsi" w:hAnsiTheme="minorHAnsi" w:cs="Arial"/>
          <w:b/>
          <w:sz w:val="22"/>
        </w:rPr>
      </w:pPr>
      <w:r w:rsidRPr="00B63F43">
        <w:rPr>
          <w:rFonts w:ascii="Franklin Gothic Book" w:eastAsia="Times" w:hAnsi="Franklin Gothic Book" w:cs="Verdana,Bold"/>
          <w:bCs/>
          <w:color w:val="000000" w:themeColor="text1"/>
          <w:szCs w:val="20"/>
        </w:rPr>
        <w:t xml:space="preserve">na </w:t>
      </w:r>
      <w:r w:rsidRPr="00DC57FF">
        <w:rPr>
          <w:rFonts w:ascii="Franklin Gothic Book" w:eastAsia="Times" w:hAnsi="Franklin Gothic Book" w:cs="Verdana,Bold"/>
          <w:b/>
          <w:bCs/>
          <w:color w:val="000000" w:themeColor="text1"/>
          <w:szCs w:val="20"/>
        </w:rPr>
        <w:t>wykonanie</w:t>
      </w:r>
      <w:r w:rsidR="001E5E08" w:rsidRPr="00DC57FF">
        <w:rPr>
          <w:rFonts w:ascii="Franklin Gothic Book" w:eastAsia="Times" w:hAnsi="Franklin Gothic Book" w:cs="Verdana,Bold"/>
          <w:b/>
          <w:bCs/>
          <w:color w:val="000000" w:themeColor="text1"/>
          <w:szCs w:val="20"/>
        </w:rPr>
        <w:t xml:space="preserve"> </w:t>
      </w:r>
      <w:r w:rsidR="000366B4" w:rsidRPr="00386AF8">
        <w:rPr>
          <w:rFonts w:asciiTheme="minorHAnsi" w:eastAsiaTheme="minorHAnsi" w:hAnsiTheme="minorHAnsi" w:cs="Arial"/>
          <w:b/>
          <w:sz w:val="22"/>
        </w:rPr>
        <w:t>przeglądu technicznego i wykonanie wzorcowania dwóch wag samochodowych nr 1 i 4.</w:t>
      </w:r>
    </w:p>
    <w:p w14:paraId="66CEBB04" w14:textId="2CF2C27B" w:rsidR="001E7A7C" w:rsidRPr="00DC57FF" w:rsidRDefault="002A216F" w:rsidP="001E5E08">
      <w:pPr>
        <w:ind w:left="1276" w:right="1415" w:hanging="248"/>
        <w:jc w:val="center"/>
        <w:rPr>
          <w:rFonts w:ascii="Franklin Gothic Book" w:hAnsi="Franklin Gothic Book" w:cs="Arial"/>
          <w:b/>
          <w:bCs/>
          <w:szCs w:val="20"/>
        </w:rPr>
      </w:pPr>
      <w:r w:rsidRPr="00DC57FF">
        <w:rPr>
          <w:rFonts w:ascii="Franklin Gothic Book" w:hAnsi="Franklin Gothic Book" w:cs="Arial"/>
          <w:b/>
          <w:szCs w:val="20"/>
        </w:rPr>
        <w:t xml:space="preserve">w Enea </w:t>
      </w:r>
      <w:r w:rsidR="001E5E08" w:rsidRPr="00DC57FF">
        <w:rPr>
          <w:rFonts w:ascii="Franklin Gothic Book" w:eastAsia="Times" w:hAnsi="Franklin Gothic Book" w:cs="Verdana,Bold"/>
          <w:b/>
          <w:bCs/>
          <w:color w:val="000000" w:themeColor="text1"/>
          <w:szCs w:val="20"/>
        </w:rPr>
        <w:t>Połaniec S.A.</w:t>
      </w:r>
      <w:r w:rsidR="0082495A" w:rsidRPr="00DC57FF">
        <w:rPr>
          <w:rFonts w:ascii="Franklin Gothic Book" w:eastAsia="Times" w:hAnsi="Franklin Gothic Book" w:cs="Verdana,Bold"/>
          <w:b/>
          <w:bCs/>
          <w:szCs w:val="20"/>
        </w:rPr>
        <w:t xml:space="preserve"> </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72A1E8C7" w14:textId="1F6992D3" w:rsidR="00CF6567" w:rsidRPr="000366B4" w:rsidRDefault="000366B4" w:rsidP="000366B4">
      <w:pPr>
        <w:rPr>
          <w:rFonts w:asciiTheme="minorHAnsi" w:eastAsiaTheme="minorHAnsi" w:hAnsiTheme="minorHAnsi" w:cs="Arial"/>
          <w:b/>
          <w:szCs w:val="22"/>
          <w:lang w:eastAsia="en-US"/>
        </w:rPr>
      </w:pPr>
      <w:r>
        <w:rPr>
          <w:rFonts w:asciiTheme="minorHAnsi" w:eastAsiaTheme="minorHAnsi" w:hAnsiTheme="minorHAnsi" w:cs="Arial"/>
          <w:b/>
          <w:sz w:val="22"/>
        </w:rPr>
        <w:t>Przegląd techniczny</w:t>
      </w:r>
      <w:r w:rsidRPr="000366B4">
        <w:rPr>
          <w:rFonts w:asciiTheme="minorHAnsi" w:eastAsiaTheme="minorHAnsi" w:hAnsiTheme="minorHAnsi" w:cs="Arial"/>
          <w:b/>
          <w:sz w:val="22"/>
        </w:rPr>
        <w:t xml:space="preserve"> i wzorcowania d</w:t>
      </w:r>
      <w:r w:rsidRPr="000366B4">
        <w:rPr>
          <w:rFonts w:asciiTheme="minorHAnsi" w:eastAsiaTheme="minorHAnsi" w:hAnsiTheme="minorHAnsi" w:cs="Arial"/>
          <w:b/>
        </w:rPr>
        <w:t xml:space="preserve">wóch wag samochodowych nr 1 i 4 </w:t>
      </w:r>
      <w:r w:rsidRPr="000366B4">
        <w:rPr>
          <w:rFonts w:ascii="Franklin Gothic Book" w:hAnsi="Franklin Gothic Book" w:cs="Arial"/>
          <w:b/>
          <w:szCs w:val="20"/>
        </w:rPr>
        <w:t xml:space="preserve">w Enea </w:t>
      </w:r>
      <w:r w:rsidRPr="000366B4">
        <w:rPr>
          <w:rFonts w:ascii="Franklin Gothic Book" w:eastAsia="Times" w:hAnsi="Franklin Gothic Book" w:cs="Verdana,Bold"/>
          <w:b/>
          <w:bCs/>
          <w:color w:val="000000" w:themeColor="text1"/>
          <w:szCs w:val="20"/>
        </w:rPr>
        <w:t>Połaniec S.A.</w:t>
      </w:r>
    </w:p>
    <w:p w14:paraId="486C21D7"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D7E1FCB" w14:textId="77777777" w:rsidR="00F958B2" w:rsidRPr="002F492B" w:rsidRDefault="00AE4880" w:rsidP="00F958B2">
      <w:pPr>
        <w:pStyle w:val="Akapitzlist"/>
        <w:numPr>
          <w:ilvl w:val="1"/>
          <w:numId w:val="2"/>
        </w:numPr>
        <w:tabs>
          <w:tab w:val="num" w:pos="426"/>
        </w:tabs>
        <w:rPr>
          <w:rFonts w:ascii="Franklin Gothic Book" w:hAnsi="Franklin Gothic Book" w:cs="Arial"/>
          <w:sz w:val="20"/>
          <w:szCs w:val="20"/>
        </w:rPr>
      </w:pPr>
      <w:r w:rsidRPr="002F492B">
        <w:rPr>
          <w:rFonts w:ascii="Franklin Gothic Book" w:hAnsi="Franklin Gothic Book"/>
          <w:sz w:val="20"/>
          <w:szCs w:val="20"/>
        </w:rPr>
        <w:t xml:space="preserve">Terminy wykonania do dnia </w:t>
      </w:r>
      <w:r w:rsidR="00F958B2" w:rsidRPr="002F492B">
        <w:rPr>
          <w:rFonts w:ascii="Franklin Gothic Book" w:hAnsi="Franklin Gothic Book"/>
          <w:sz w:val="20"/>
          <w:szCs w:val="20"/>
        </w:rPr>
        <w:t>31.07</w:t>
      </w:r>
      <w:r w:rsidR="00177818" w:rsidRPr="002F492B">
        <w:rPr>
          <w:rFonts w:ascii="Franklin Gothic Book" w:hAnsi="Franklin Gothic Book"/>
          <w:sz w:val="20"/>
          <w:szCs w:val="20"/>
        </w:rPr>
        <w:t>.2019</w:t>
      </w:r>
      <w:r w:rsidR="00446E9A" w:rsidRPr="002F492B">
        <w:rPr>
          <w:rFonts w:ascii="Franklin Gothic Book" w:hAnsi="Franklin Gothic Book"/>
          <w:sz w:val="20"/>
          <w:szCs w:val="20"/>
        </w:rPr>
        <w:t xml:space="preserve"> r.</w:t>
      </w:r>
    </w:p>
    <w:p w14:paraId="312715D8" w14:textId="1791262B" w:rsidR="000546FF" w:rsidRPr="00F958B2" w:rsidRDefault="00F958B2" w:rsidP="00F958B2">
      <w:pPr>
        <w:pStyle w:val="Akapitzlist"/>
        <w:numPr>
          <w:ilvl w:val="1"/>
          <w:numId w:val="2"/>
        </w:numPr>
        <w:tabs>
          <w:tab w:val="num" w:pos="426"/>
        </w:tabs>
        <w:rPr>
          <w:rFonts w:ascii="Franklin Gothic Book" w:hAnsi="Franklin Gothic Book" w:cs="Arial"/>
          <w:sz w:val="20"/>
          <w:szCs w:val="20"/>
        </w:rPr>
      </w:pPr>
      <w:r w:rsidRPr="00F958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37DCBD2" w14:textId="500F5FE4"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3CDDAA2A" w14:textId="4D1A92CD" w:rsidR="00EF4B99" w:rsidRPr="005E2BD1" w:rsidRDefault="00EF4B99" w:rsidP="00EF4B99">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sidR="00815899">
        <w:rPr>
          <w:rFonts w:ascii="Franklin Gothic Book" w:hAnsi="Franklin Gothic Book"/>
          <w:bCs/>
          <w:color w:val="auto"/>
          <w:sz w:val="20"/>
          <w:szCs w:val="20"/>
          <w:lang w:val="pl-PL"/>
        </w:rPr>
        <w:t xml:space="preserve"> do dnia 14</w:t>
      </w:r>
      <w:r w:rsidR="00815899" w:rsidRPr="00815899">
        <w:rPr>
          <w:rFonts w:ascii="Franklin Gothic Book" w:hAnsi="Franklin Gothic Book"/>
          <w:bCs/>
          <w:color w:val="auto"/>
          <w:sz w:val="20"/>
          <w:szCs w:val="20"/>
          <w:lang w:val="pl-PL"/>
        </w:rPr>
        <w:t>.03</w:t>
      </w:r>
      <w:r w:rsidR="000366B4" w:rsidRPr="00815899">
        <w:rPr>
          <w:rFonts w:ascii="Franklin Gothic Book" w:hAnsi="Franklin Gothic Book"/>
          <w:bCs/>
          <w:color w:val="auto"/>
          <w:sz w:val="20"/>
          <w:szCs w:val="20"/>
          <w:lang w:val="pl-PL"/>
        </w:rPr>
        <w:t>.2019r</w:t>
      </w:r>
      <w:r w:rsidRPr="005E2BD1">
        <w:rPr>
          <w:rFonts w:ascii="Franklin Gothic Book" w:hAnsi="Franklin Gothic Book"/>
          <w:bCs/>
          <w:color w:val="auto"/>
          <w:sz w:val="20"/>
          <w:szCs w:val="20"/>
          <w:lang w:val="pl-PL"/>
        </w:rPr>
        <w:t xml:space="preserve"> 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1ED5D26B" w14:textId="77777777" w:rsidR="00EF4B99" w:rsidRPr="005E2BD1" w:rsidRDefault="00EF4B99" w:rsidP="00EF4B99">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14:paraId="0BF61F74"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14:paraId="7C214AAD"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14:paraId="243ACF20" w14:textId="77777777" w:rsidR="00EF4B99" w:rsidRPr="005E2BD1" w:rsidRDefault="00EF4B99" w:rsidP="00EF4B99">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14:paraId="7F28D743" w14:textId="77777777" w:rsidR="00EF4B99" w:rsidRPr="005E2BD1" w:rsidRDefault="00EF4B99" w:rsidP="00DE38A9">
      <w:pPr>
        <w:pStyle w:val="Akapitzlist"/>
        <w:numPr>
          <w:ilvl w:val="1"/>
          <w:numId w:val="24"/>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07BDD405" w:rsidR="000546FF" w:rsidRPr="000546FF" w:rsidRDefault="000546FF" w:rsidP="00EF4B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EF4B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A6525CA" w:rsidR="00033A62" w:rsidRPr="006D7213" w:rsidRDefault="00033A62"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 xml:space="preserve">niż  </w:t>
      </w:r>
      <w:r w:rsidR="00DA3A2D" w:rsidRPr="006F5D6B">
        <w:rPr>
          <w:rFonts w:ascii="Franklin Gothic Book" w:hAnsi="Franklin Gothic Book" w:cs="Arial"/>
          <w:color w:val="000000" w:themeColor="text1"/>
          <w:sz w:val="20"/>
          <w:szCs w:val="20"/>
          <w:lang w:eastAsia="ja-JP"/>
        </w:rPr>
        <w:t>1</w:t>
      </w:r>
      <w:r w:rsidR="00B63F43" w:rsidRPr="006F5D6B">
        <w:rPr>
          <w:rFonts w:ascii="Franklin Gothic Book" w:hAnsi="Franklin Gothic Book" w:cs="Arial"/>
          <w:color w:val="000000" w:themeColor="text1"/>
          <w:sz w:val="20"/>
          <w:szCs w:val="20"/>
          <w:lang w:eastAsia="ja-JP"/>
        </w:rPr>
        <w:t>00.000 zł</w:t>
      </w:r>
      <w:r w:rsidRPr="006F5D6B">
        <w:rPr>
          <w:rFonts w:ascii="Franklin Gothic Book" w:hAnsi="Franklin Gothic Book" w:cs="Arial"/>
          <w:color w:val="000000" w:themeColor="text1"/>
          <w:sz w:val="20"/>
          <w:szCs w:val="20"/>
          <w:lang w:eastAsia="ja-JP"/>
        </w:rPr>
        <w:t>.</w:t>
      </w:r>
    </w:p>
    <w:p w14:paraId="36E7BEC8" w14:textId="77777777" w:rsidR="00061286" w:rsidRPr="004E263A" w:rsidRDefault="00061286"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EF4B99">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2247811A"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4D3131">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4D3131">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lastRenderedPageBreak/>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4D3131">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47641BD4" w14:textId="77777777" w:rsidR="007A7109" w:rsidRPr="004E263A" w:rsidRDefault="007A7109" w:rsidP="00EF4B99">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765A38CB" w14:textId="77777777" w:rsidR="00231D3A" w:rsidRPr="004E263A" w:rsidRDefault="004F08C0"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4D3131">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4D3131">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EF4B99">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4D3131">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2C414B0E" w14:textId="77777777" w:rsidR="00F958B2" w:rsidRPr="00F958B2" w:rsidRDefault="00F958B2" w:rsidP="00F958B2">
      <w:pPr>
        <w:jc w:val="center"/>
        <w:rPr>
          <w:rFonts w:ascii="Franklin Gothic Book" w:eastAsia="Calibri" w:hAnsi="Franklin Gothic Book" w:cs="Arial"/>
          <w:szCs w:val="20"/>
          <w:lang w:val="nl-BE"/>
        </w:rPr>
      </w:pPr>
      <w:r w:rsidRPr="00F958B2">
        <w:rPr>
          <w:rFonts w:ascii="Franklin Gothic Book" w:eastAsia="Times" w:hAnsi="Franklin Gothic Book" w:cs="Verdana"/>
          <w:b/>
          <w:color w:val="000000"/>
          <w:szCs w:val="20"/>
        </w:rPr>
        <w:t>Włodzimierz Zierold</w:t>
      </w:r>
      <w:r w:rsidRPr="00F958B2">
        <w:rPr>
          <w:rFonts w:ascii="Franklin Gothic Book" w:eastAsia="Times" w:hAnsi="Franklin Gothic Book" w:cs="Verdana"/>
          <w:b/>
          <w:i/>
          <w:color w:val="000000"/>
          <w:szCs w:val="20"/>
        </w:rPr>
        <w:t xml:space="preserve"> – </w:t>
      </w:r>
      <w:r w:rsidRPr="00F958B2">
        <w:rPr>
          <w:rFonts w:ascii="Franklin Gothic Book" w:eastAsia="Times" w:hAnsi="Franklin Gothic Book" w:cs="Verdana"/>
          <w:b/>
          <w:color w:val="000000"/>
          <w:szCs w:val="20"/>
        </w:rPr>
        <w:t>Specjalista automatyk</w:t>
      </w:r>
    </w:p>
    <w:p w14:paraId="5FE9178C" w14:textId="77777777" w:rsidR="00F958B2" w:rsidRPr="00F958B2" w:rsidRDefault="00F958B2" w:rsidP="00F958B2">
      <w:pPr>
        <w:tabs>
          <w:tab w:val="center" w:pos="1704"/>
          <w:tab w:val="center" w:pos="7100"/>
        </w:tabs>
        <w:jc w:val="center"/>
        <w:rPr>
          <w:rFonts w:ascii="Franklin Gothic Book" w:hAnsi="Franklin Gothic Book" w:cs="Arial"/>
          <w:szCs w:val="20"/>
        </w:rPr>
      </w:pPr>
      <w:r w:rsidRPr="00F958B2">
        <w:rPr>
          <w:rFonts w:ascii="Franklin Gothic Book" w:eastAsia="Calibri" w:hAnsi="Franklin Gothic Book" w:cs="Arial"/>
          <w:szCs w:val="20"/>
          <w:lang w:eastAsia="en-US"/>
        </w:rPr>
        <w:t xml:space="preserve">tel.: +48 </w:t>
      </w:r>
      <w:r w:rsidRPr="00F958B2">
        <w:rPr>
          <w:rFonts w:ascii="Franklin Gothic Book" w:hAnsi="Franklin Gothic Book" w:cs="Arial"/>
          <w:szCs w:val="20"/>
        </w:rPr>
        <w:t xml:space="preserve">15 865 69 62 lub </w:t>
      </w:r>
      <w:r w:rsidRPr="00F958B2">
        <w:rPr>
          <w:rFonts w:ascii="Franklin Gothic Book" w:eastAsia="Calibri" w:hAnsi="Franklin Gothic Book"/>
          <w:szCs w:val="20"/>
          <w:lang w:eastAsia="en-US"/>
        </w:rPr>
        <w:t>+</w:t>
      </w:r>
      <w:r w:rsidRPr="00F958B2">
        <w:rPr>
          <w:rFonts w:ascii="Franklin Gothic Book" w:hAnsi="Franklin Gothic Book"/>
          <w:szCs w:val="20"/>
        </w:rPr>
        <w:t xml:space="preserve"> 48 604 403 426</w:t>
      </w:r>
    </w:p>
    <w:p w14:paraId="0C39504C" w14:textId="77777777" w:rsidR="00F958B2" w:rsidRPr="00F958B2" w:rsidRDefault="00F958B2" w:rsidP="00F958B2">
      <w:pPr>
        <w:jc w:val="center"/>
        <w:rPr>
          <w:rFonts w:ascii="Franklin Gothic Book" w:eastAsia="Calibri" w:hAnsi="Franklin Gothic Book"/>
          <w:szCs w:val="20"/>
        </w:rPr>
      </w:pPr>
      <w:r w:rsidRPr="00F958B2">
        <w:rPr>
          <w:rFonts w:ascii="Franklin Gothic Book" w:eastAsia="Calibri" w:hAnsi="Franklin Gothic Book" w:cs="Arial"/>
          <w:szCs w:val="20"/>
        </w:rPr>
        <w:t xml:space="preserve">email: </w:t>
      </w:r>
      <w:hyperlink r:id="rId12" w:history="1">
        <w:r w:rsidRPr="00F958B2">
          <w:rPr>
            <w:rStyle w:val="Hipercze"/>
            <w:rFonts w:ascii="Franklin Gothic Book" w:eastAsia="Calibri" w:hAnsi="Franklin Gothic Book" w:cs="Arial"/>
            <w:szCs w:val="20"/>
            <w:lang w:eastAsia="en-US"/>
          </w:rPr>
          <w:t>wlodzimierz.zierold@enea.pl</w:t>
        </w:r>
      </w:hyperlink>
    </w:p>
    <w:p w14:paraId="55973741" w14:textId="690A7546" w:rsidR="00C330C9" w:rsidRPr="004E263A" w:rsidRDefault="00C330C9" w:rsidP="00EF4B99">
      <w:pPr>
        <w:pStyle w:val="Akapitzlist"/>
        <w:numPr>
          <w:ilvl w:val="1"/>
          <w:numId w:val="2"/>
        </w:numPr>
        <w:autoSpaceDE w:val="0"/>
        <w:autoSpaceDN w:val="0"/>
        <w:adjustRightInd w:val="0"/>
        <w:spacing w:line="300" w:lineRule="atLeast"/>
        <w:ind w:left="993" w:hanging="633"/>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EF4B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EF4B99">
      <w:pPr>
        <w:pStyle w:val="Akapitzlist"/>
        <w:spacing w:after="120" w:line="240" w:lineRule="auto"/>
        <w:ind w:left="426"/>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lastRenderedPageBreak/>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2E6A10E" w14:textId="60FC886A"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4D21A8">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135606CB"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4</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wypełnieniu obowiązku informacyjnego,</w:t>
      </w:r>
    </w:p>
    <w:p w14:paraId="60901EE2" w14:textId="0F582A2D" w:rsidR="00C50036" w:rsidRPr="00C50036" w:rsidRDefault="004D21A8"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00C50036" w:rsidRPr="00C50036">
        <w:rPr>
          <w:rFonts w:ascii="Franklin Gothic Book" w:hAnsi="Franklin Gothic Book" w:cstheme="minorHAnsi"/>
          <w:color w:val="000000" w:themeColor="text1"/>
          <w:szCs w:val="20"/>
        </w:rPr>
        <w:t xml:space="preserve"> do ogłoszenia - Klauzula Informacyjna,</w:t>
      </w:r>
    </w:p>
    <w:p w14:paraId="13FDABA8" w14:textId="15FFD9C5" w:rsidR="00C50036" w:rsidRPr="00C50036" w:rsidRDefault="004D21A8"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6</w:t>
      </w:r>
      <w:r w:rsidR="00C50036" w:rsidRPr="00C50036">
        <w:rPr>
          <w:rFonts w:ascii="Franklin Gothic Book" w:hAnsi="Franklin Gothic Book" w:cstheme="minorHAnsi"/>
          <w:color w:val="000000" w:themeColor="text1"/>
          <w:szCs w:val="20"/>
        </w:rPr>
        <w:t xml:space="preserve"> do ogłoszenia - Oświadczenie </w:t>
      </w:r>
      <w:r w:rsidR="00C50036" w:rsidRPr="00C50036">
        <w:rPr>
          <w:rFonts w:ascii="Franklin Gothic Book" w:hAnsi="Franklin Gothic Book" w:cstheme="minorHAnsi"/>
          <w:szCs w:val="20"/>
        </w:rPr>
        <w:t>o wyrażeniu zgody na przetwarzanie przez Enea Połaniec S.A. danych osobowych.</w:t>
      </w:r>
    </w:p>
    <w:p w14:paraId="40BF126E" w14:textId="2BB82FAB" w:rsidR="00EF4B99" w:rsidRDefault="00EF4B99" w:rsidP="00113852">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56CC870" w14:textId="17C93870" w:rsidR="00EF4B99" w:rsidRDefault="00EF4B99" w:rsidP="00E43683">
      <w:pPr>
        <w:jc w:val="right"/>
        <w:outlineLvl w:val="0"/>
        <w:rPr>
          <w:rFonts w:ascii="Franklin Gothic Book" w:hAnsi="Franklin Gothic Book" w:cs="Arial"/>
          <w:color w:val="000000" w:themeColor="text1"/>
          <w:szCs w:val="20"/>
        </w:rPr>
      </w:pPr>
    </w:p>
    <w:p w14:paraId="1D86E7F2" w14:textId="77777777" w:rsidR="00EF4B99" w:rsidRDefault="00EF4B99" w:rsidP="00E43683">
      <w:pPr>
        <w:jc w:val="right"/>
        <w:outlineLvl w:val="0"/>
        <w:rPr>
          <w:rFonts w:ascii="Franklin Gothic Book" w:hAnsi="Franklin Gothic Book" w:cs="Arial"/>
          <w:color w:val="000000" w:themeColor="text1"/>
          <w:szCs w:val="20"/>
        </w:rPr>
      </w:pPr>
    </w:p>
    <w:p w14:paraId="5CB75F4A" w14:textId="679BE58A" w:rsidR="004D21A8" w:rsidRDefault="004D21A8" w:rsidP="00E43683">
      <w:pPr>
        <w:jc w:val="right"/>
        <w:outlineLvl w:val="0"/>
        <w:rPr>
          <w:rFonts w:ascii="Franklin Gothic Book" w:hAnsi="Franklin Gothic Book" w:cs="Arial"/>
          <w:color w:val="000000" w:themeColor="text1"/>
          <w:szCs w:val="20"/>
        </w:rPr>
      </w:pPr>
    </w:p>
    <w:p w14:paraId="62C1DE5C" w14:textId="2BF4D682" w:rsidR="00782BC0" w:rsidRDefault="00782BC0" w:rsidP="00E43683">
      <w:pPr>
        <w:jc w:val="right"/>
        <w:outlineLvl w:val="0"/>
        <w:rPr>
          <w:rFonts w:ascii="Franklin Gothic Book" w:hAnsi="Franklin Gothic Book" w:cs="Arial"/>
          <w:color w:val="000000" w:themeColor="text1"/>
          <w:szCs w:val="20"/>
        </w:rPr>
      </w:pPr>
    </w:p>
    <w:p w14:paraId="6AD60EDE" w14:textId="197A2A6F" w:rsidR="00782BC0" w:rsidRDefault="00782BC0" w:rsidP="00E43683">
      <w:pPr>
        <w:jc w:val="right"/>
        <w:outlineLvl w:val="0"/>
        <w:rPr>
          <w:rFonts w:ascii="Franklin Gothic Book" w:hAnsi="Franklin Gothic Book" w:cs="Arial"/>
          <w:color w:val="000000" w:themeColor="text1"/>
          <w:szCs w:val="20"/>
        </w:rPr>
      </w:pPr>
    </w:p>
    <w:p w14:paraId="7EBAB325" w14:textId="338EA739" w:rsidR="00782BC0" w:rsidRDefault="00782BC0" w:rsidP="00E43683">
      <w:pPr>
        <w:jc w:val="right"/>
        <w:outlineLvl w:val="0"/>
        <w:rPr>
          <w:rFonts w:ascii="Franklin Gothic Book" w:hAnsi="Franklin Gothic Book" w:cs="Arial"/>
          <w:color w:val="000000" w:themeColor="text1"/>
          <w:szCs w:val="20"/>
        </w:rPr>
      </w:pPr>
    </w:p>
    <w:p w14:paraId="02B1FD58" w14:textId="41115387" w:rsidR="00782BC0" w:rsidRDefault="00782BC0" w:rsidP="00E43683">
      <w:pPr>
        <w:jc w:val="right"/>
        <w:outlineLvl w:val="0"/>
        <w:rPr>
          <w:rFonts w:ascii="Franklin Gothic Book" w:hAnsi="Franklin Gothic Book" w:cs="Arial"/>
          <w:color w:val="000000" w:themeColor="text1"/>
          <w:szCs w:val="20"/>
        </w:rPr>
      </w:pPr>
    </w:p>
    <w:p w14:paraId="50BE48C5" w14:textId="59ABD1B4" w:rsidR="00782BC0" w:rsidRDefault="00782BC0" w:rsidP="00E43683">
      <w:pPr>
        <w:jc w:val="right"/>
        <w:outlineLvl w:val="0"/>
        <w:rPr>
          <w:rFonts w:ascii="Franklin Gothic Book" w:hAnsi="Franklin Gothic Book" w:cs="Arial"/>
          <w:color w:val="000000" w:themeColor="text1"/>
          <w:szCs w:val="20"/>
        </w:rPr>
      </w:pPr>
    </w:p>
    <w:p w14:paraId="2F98B943" w14:textId="28270389" w:rsidR="00782BC0" w:rsidRDefault="00782BC0" w:rsidP="00E43683">
      <w:pPr>
        <w:jc w:val="right"/>
        <w:outlineLvl w:val="0"/>
        <w:rPr>
          <w:rFonts w:ascii="Franklin Gothic Book" w:hAnsi="Franklin Gothic Book" w:cs="Arial"/>
          <w:color w:val="000000" w:themeColor="text1"/>
          <w:szCs w:val="20"/>
        </w:rPr>
      </w:pPr>
    </w:p>
    <w:p w14:paraId="7BBF67BF" w14:textId="6A897299" w:rsidR="00782BC0" w:rsidRDefault="00782BC0" w:rsidP="00E43683">
      <w:pPr>
        <w:jc w:val="right"/>
        <w:outlineLvl w:val="0"/>
        <w:rPr>
          <w:rFonts w:ascii="Franklin Gothic Book" w:hAnsi="Franklin Gothic Book" w:cs="Arial"/>
          <w:color w:val="000000" w:themeColor="text1"/>
          <w:szCs w:val="20"/>
        </w:rPr>
      </w:pPr>
    </w:p>
    <w:p w14:paraId="35FE5430" w14:textId="1D4C6FB1" w:rsidR="00782BC0" w:rsidRDefault="00782BC0" w:rsidP="00E43683">
      <w:pPr>
        <w:jc w:val="right"/>
        <w:outlineLvl w:val="0"/>
        <w:rPr>
          <w:rFonts w:ascii="Franklin Gothic Book" w:hAnsi="Franklin Gothic Book" w:cs="Arial"/>
          <w:color w:val="000000" w:themeColor="text1"/>
          <w:szCs w:val="20"/>
        </w:rPr>
      </w:pPr>
    </w:p>
    <w:p w14:paraId="1865995E" w14:textId="5112DA3D" w:rsidR="00782BC0" w:rsidRDefault="00782BC0" w:rsidP="00E43683">
      <w:pPr>
        <w:jc w:val="right"/>
        <w:outlineLvl w:val="0"/>
        <w:rPr>
          <w:rFonts w:ascii="Franklin Gothic Book" w:hAnsi="Franklin Gothic Book" w:cs="Arial"/>
          <w:color w:val="000000" w:themeColor="text1"/>
          <w:szCs w:val="20"/>
        </w:rPr>
      </w:pPr>
    </w:p>
    <w:p w14:paraId="5B4B49A0" w14:textId="57CBDA00" w:rsidR="00782BC0" w:rsidRDefault="00782BC0" w:rsidP="00E43683">
      <w:pPr>
        <w:jc w:val="right"/>
        <w:outlineLvl w:val="0"/>
        <w:rPr>
          <w:rFonts w:ascii="Franklin Gothic Book" w:hAnsi="Franklin Gothic Book" w:cs="Arial"/>
          <w:color w:val="000000" w:themeColor="text1"/>
          <w:szCs w:val="20"/>
        </w:rPr>
      </w:pPr>
    </w:p>
    <w:p w14:paraId="427710DC" w14:textId="18F00351" w:rsidR="00782BC0" w:rsidRDefault="00782BC0" w:rsidP="00E43683">
      <w:pPr>
        <w:jc w:val="right"/>
        <w:outlineLvl w:val="0"/>
        <w:rPr>
          <w:rFonts w:ascii="Franklin Gothic Book" w:hAnsi="Franklin Gothic Book" w:cs="Arial"/>
          <w:color w:val="000000" w:themeColor="text1"/>
          <w:szCs w:val="20"/>
        </w:rPr>
      </w:pPr>
    </w:p>
    <w:p w14:paraId="4ABC0188" w14:textId="5911F170" w:rsidR="00782BC0" w:rsidRDefault="00782BC0" w:rsidP="00E43683">
      <w:pPr>
        <w:jc w:val="right"/>
        <w:outlineLvl w:val="0"/>
        <w:rPr>
          <w:rFonts w:ascii="Franklin Gothic Book" w:hAnsi="Franklin Gothic Book" w:cs="Arial"/>
          <w:color w:val="000000" w:themeColor="text1"/>
          <w:szCs w:val="20"/>
        </w:rPr>
      </w:pPr>
    </w:p>
    <w:p w14:paraId="206849D4" w14:textId="2E06BC4A" w:rsidR="00782BC0" w:rsidRDefault="00782BC0" w:rsidP="00E43683">
      <w:pPr>
        <w:jc w:val="right"/>
        <w:outlineLvl w:val="0"/>
        <w:rPr>
          <w:rFonts w:ascii="Franklin Gothic Book" w:hAnsi="Franklin Gothic Book" w:cs="Arial"/>
          <w:color w:val="000000" w:themeColor="text1"/>
          <w:szCs w:val="20"/>
        </w:rPr>
      </w:pPr>
    </w:p>
    <w:p w14:paraId="5372274B" w14:textId="7299D769" w:rsidR="00782BC0" w:rsidRDefault="00782BC0" w:rsidP="00E43683">
      <w:pPr>
        <w:jc w:val="right"/>
        <w:outlineLvl w:val="0"/>
        <w:rPr>
          <w:rFonts w:ascii="Franklin Gothic Book" w:hAnsi="Franklin Gothic Book" w:cs="Arial"/>
          <w:color w:val="000000" w:themeColor="text1"/>
          <w:szCs w:val="20"/>
        </w:rPr>
      </w:pPr>
    </w:p>
    <w:p w14:paraId="12E9DE2B" w14:textId="7E0A3752" w:rsidR="00782BC0" w:rsidRDefault="00782BC0" w:rsidP="00E43683">
      <w:pPr>
        <w:jc w:val="right"/>
        <w:outlineLvl w:val="0"/>
        <w:rPr>
          <w:rFonts w:ascii="Franklin Gothic Book" w:hAnsi="Franklin Gothic Book" w:cs="Arial"/>
          <w:color w:val="000000" w:themeColor="text1"/>
          <w:szCs w:val="20"/>
        </w:rPr>
      </w:pPr>
    </w:p>
    <w:p w14:paraId="68F94C55" w14:textId="60B373D3" w:rsidR="00782BC0" w:rsidRDefault="00782BC0" w:rsidP="00E43683">
      <w:pPr>
        <w:jc w:val="right"/>
        <w:outlineLvl w:val="0"/>
        <w:rPr>
          <w:rFonts w:ascii="Franklin Gothic Book" w:hAnsi="Franklin Gothic Book" w:cs="Arial"/>
          <w:color w:val="000000" w:themeColor="text1"/>
          <w:szCs w:val="20"/>
        </w:rPr>
      </w:pPr>
    </w:p>
    <w:p w14:paraId="5F6F3D18" w14:textId="33C8B9D0" w:rsidR="00782BC0" w:rsidRDefault="00782BC0" w:rsidP="00E43683">
      <w:pPr>
        <w:jc w:val="right"/>
        <w:outlineLvl w:val="0"/>
        <w:rPr>
          <w:rFonts w:ascii="Franklin Gothic Book" w:hAnsi="Franklin Gothic Book" w:cs="Arial"/>
          <w:color w:val="000000" w:themeColor="text1"/>
          <w:szCs w:val="20"/>
        </w:rPr>
      </w:pPr>
    </w:p>
    <w:p w14:paraId="368D2845" w14:textId="4A5EC7B1" w:rsidR="00782BC0" w:rsidRDefault="00782BC0" w:rsidP="00E43683">
      <w:pPr>
        <w:jc w:val="right"/>
        <w:outlineLvl w:val="0"/>
        <w:rPr>
          <w:rFonts w:ascii="Franklin Gothic Book" w:hAnsi="Franklin Gothic Book" w:cs="Arial"/>
          <w:color w:val="000000" w:themeColor="text1"/>
          <w:szCs w:val="20"/>
        </w:rPr>
      </w:pPr>
    </w:p>
    <w:p w14:paraId="311FA43F" w14:textId="228A0EC6" w:rsidR="00782BC0" w:rsidRDefault="00782BC0" w:rsidP="00E43683">
      <w:pPr>
        <w:jc w:val="right"/>
        <w:outlineLvl w:val="0"/>
        <w:rPr>
          <w:rFonts w:ascii="Franklin Gothic Book" w:hAnsi="Franklin Gothic Book" w:cs="Arial"/>
          <w:color w:val="000000" w:themeColor="text1"/>
          <w:szCs w:val="20"/>
        </w:rPr>
      </w:pPr>
    </w:p>
    <w:p w14:paraId="25657C60" w14:textId="1C05E18A" w:rsidR="00782BC0" w:rsidRDefault="00782BC0" w:rsidP="00E43683">
      <w:pPr>
        <w:jc w:val="right"/>
        <w:outlineLvl w:val="0"/>
        <w:rPr>
          <w:rFonts w:ascii="Franklin Gothic Book" w:hAnsi="Franklin Gothic Book" w:cs="Arial"/>
          <w:color w:val="000000" w:themeColor="text1"/>
          <w:szCs w:val="20"/>
        </w:rPr>
      </w:pPr>
    </w:p>
    <w:p w14:paraId="28AA3AA2" w14:textId="3C457E6F" w:rsidR="00782BC0" w:rsidRDefault="00782BC0" w:rsidP="00E43683">
      <w:pPr>
        <w:jc w:val="right"/>
        <w:outlineLvl w:val="0"/>
        <w:rPr>
          <w:rFonts w:ascii="Franklin Gothic Book" w:hAnsi="Franklin Gothic Book" w:cs="Arial"/>
          <w:color w:val="000000" w:themeColor="text1"/>
          <w:szCs w:val="20"/>
        </w:rPr>
      </w:pPr>
    </w:p>
    <w:p w14:paraId="51102F81" w14:textId="3BFB06B7" w:rsidR="00782BC0" w:rsidRDefault="00782BC0" w:rsidP="00E43683">
      <w:pPr>
        <w:jc w:val="right"/>
        <w:outlineLvl w:val="0"/>
        <w:rPr>
          <w:rFonts w:ascii="Franklin Gothic Book" w:hAnsi="Franklin Gothic Book" w:cs="Arial"/>
          <w:color w:val="000000" w:themeColor="text1"/>
          <w:szCs w:val="20"/>
        </w:rPr>
      </w:pPr>
    </w:p>
    <w:p w14:paraId="283D7C30" w14:textId="1A28B58A" w:rsidR="00782BC0" w:rsidRDefault="00782BC0" w:rsidP="00E43683">
      <w:pPr>
        <w:jc w:val="right"/>
        <w:outlineLvl w:val="0"/>
        <w:rPr>
          <w:rFonts w:ascii="Franklin Gothic Book" w:hAnsi="Franklin Gothic Book" w:cs="Arial"/>
          <w:color w:val="000000" w:themeColor="text1"/>
          <w:szCs w:val="20"/>
        </w:rPr>
      </w:pPr>
    </w:p>
    <w:p w14:paraId="26C92BAD" w14:textId="53893D6C" w:rsidR="00782BC0" w:rsidRDefault="00782BC0" w:rsidP="00E43683">
      <w:pPr>
        <w:jc w:val="right"/>
        <w:outlineLvl w:val="0"/>
        <w:rPr>
          <w:rFonts w:ascii="Franklin Gothic Book" w:hAnsi="Franklin Gothic Book" w:cs="Arial"/>
          <w:color w:val="000000" w:themeColor="text1"/>
          <w:szCs w:val="20"/>
        </w:rPr>
      </w:pPr>
    </w:p>
    <w:p w14:paraId="5306445B" w14:textId="3EFA4E24" w:rsidR="00782BC0" w:rsidRDefault="00782BC0" w:rsidP="00E43683">
      <w:pPr>
        <w:jc w:val="right"/>
        <w:outlineLvl w:val="0"/>
        <w:rPr>
          <w:rFonts w:ascii="Franklin Gothic Book" w:hAnsi="Franklin Gothic Book" w:cs="Arial"/>
          <w:color w:val="000000" w:themeColor="text1"/>
          <w:szCs w:val="20"/>
        </w:rPr>
      </w:pPr>
    </w:p>
    <w:p w14:paraId="2394A0FC" w14:textId="676A6BF9" w:rsidR="00782BC0" w:rsidRDefault="00782BC0" w:rsidP="00E43683">
      <w:pPr>
        <w:jc w:val="right"/>
        <w:outlineLvl w:val="0"/>
        <w:rPr>
          <w:rFonts w:ascii="Franklin Gothic Book" w:hAnsi="Franklin Gothic Book" w:cs="Arial"/>
          <w:color w:val="000000" w:themeColor="text1"/>
          <w:szCs w:val="20"/>
        </w:rPr>
      </w:pPr>
    </w:p>
    <w:p w14:paraId="78BD1A60" w14:textId="242A0953" w:rsidR="00782BC0" w:rsidRDefault="00782BC0" w:rsidP="00E43683">
      <w:pPr>
        <w:jc w:val="right"/>
        <w:outlineLvl w:val="0"/>
        <w:rPr>
          <w:rFonts w:ascii="Franklin Gothic Book" w:hAnsi="Franklin Gothic Book" w:cs="Arial"/>
          <w:color w:val="000000" w:themeColor="text1"/>
          <w:szCs w:val="20"/>
        </w:rPr>
      </w:pPr>
    </w:p>
    <w:p w14:paraId="7BB47E81" w14:textId="32BFFC2A" w:rsidR="00782BC0" w:rsidRDefault="00782BC0" w:rsidP="00E43683">
      <w:pPr>
        <w:jc w:val="right"/>
        <w:outlineLvl w:val="0"/>
        <w:rPr>
          <w:rFonts w:ascii="Franklin Gothic Book" w:hAnsi="Franklin Gothic Book" w:cs="Arial"/>
          <w:color w:val="000000" w:themeColor="text1"/>
          <w:szCs w:val="20"/>
        </w:rPr>
      </w:pPr>
    </w:p>
    <w:p w14:paraId="0A39B7EB" w14:textId="1308BA1A" w:rsidR="00782BC0" w:rsidRDefault="00782BC0" w:rsidP="00E43683">
      <w:pPr>
        <w:jc w:val="right"/>
        <w:outlineLvl w:val="0"/>
        <w:rPr>
          <w:rFonts w:ascii="Franklin Gothic Book" w:hAnsi="Franklin Gothic Book" w:cs="Arial"/>
          <w:color w:val="000000" w:themeColor="text1"/>
          <w:szCs w:val="20"/>
        </w:rPr>
      </w:pPr>
    </w:p>
    <w:p w14:paraId="50D83689" w14:textId="7C50C53B" w:rsidR="00782BC0" w:rsidRDefault="00782BC0" w:rsidP="00E43683">
      <w:pPr>
        <w:jc w:val="right"/>
        <w:outlineLvl w:val="0"/>
        <w:rPr>
          <w:rFonts w:ascii="Franklin Gothic Book" w:hAnsi="Franklin Gothic Book" w:cs="Arial"/>
          <w:color w:val="000000" w:themeColor="text1"/>
          <w:szCs w:val="20"/>
        </w:rPr>
      </w:pPr>
    </w:p>
    <w:p w14:paraId="41AB5B86" w14:textId="02D50099" w:rsidR="00782BC0" w:rsidRDefault="00782BC0" w:rsidP="00E43683">
      <w:pPr>
        <w:jc w:val="right"/>
        <w:outlineLvl w:val="0"/>
        <w:rPr>
          <w:rFonts w:ascii="Franklin Gothic Book" w:hAnsi="Franklin Gothic Book" w:cs="Arial"/>
          <w:color w:val="000000" w:themeColor="text1"/>
          <w:szCs w:val="20"/>
        </w:rPr>
      </w:pPr>
    </w:p>
    <w:p w14:paraId="40849ECF" w14:textId="671A890D" w:rsidR="00782BC0" w:rsidRDefault="00782BC0" w:rsidP="00E43683">
      <w:pPr>
        <w:jc w:val="right"/>
        <w:outlineLvl w:val="0"/>
        <w:rPr>
          <w:rFonts w:ascii="Franklin Gothic Book" w:hAnsi="Franklin Gothic Book" w:cs="Arial"/>
          <w:color w:val="000000" w:themeColor="text1"/>
          <w:szCs w:val="20"/>
        </w:rPr>
      </w:pPr>
    </w:p>
    <w:p w14:paraId="0008B5FB" w14:textId="72EAF689" w:rsidR="00782BC0" w:rsidRDefault="00782BC0" w:rsidP="00E43683">
      <w:pPr>
        <w:jc w:val="right"/>
        <w:outlineLvl w:val="0"/>
        <w:rPr>
          <w:rFonts w:ascii="Franklin Gothic Book" w:hAnsi="Franklin Gothic Book" w:cs="Arial"/>
          <w:color w:val="000000" w:themeColor="text1"/>
          <w:szCs w:val="20"/>
        </w:rPr>
      </w:pPr>
    </w:p>
    <w:p w14:paraId="3B00C95A" w14:textId="6EEAC9CE" w:rsidR="00782BC0" w:rsidRDefault="00782BC0" w:rsidP="00E43683">
      <w:pPr>
        <w:jc w:val="right"/>
        <w:outlineLvl w:val="0"/>
        <w:rPr>
          <w:rFonts w:ascii="Franklin Gothic Book" w:hAnsi="Franklin Gothic Book" w:cs="Arial"/>
          <w:color w:val="000000" w:themeColor="text1"/>
          <w:szCs w:val="20"/>
        </w:rPr>
      </w:pPr>
    </w:p>
    <w:p w14:paraId="404CD1C2" w14:textId="453B7FF9" w:rsidR="00782BC0" w:rsidRDefault="00782BC0" w:rsidP="00E43683">
      <w:pPr>
        <w:jc w:val="right"/>
        <w:outlineLvl w:val="0"/>
        <w:rPr>
          <w:rFonts w:ascii="Franklin Gothic Book" w:hAnsi="Franklin Gothic Book" w:cs="Arial"/>
          <w:color w:val="000000" w:themeColor="text1"/>
          <w:szCs w:val="20"/>
        </w:rPr>
      </w:pPr>
    </w:p>
    <w:p w14:paraId="16A94355" w14:textId="6BCBE3DD" w:rsidR="00782BC0" w:rsidRDefault="00782BC0" w:rsidP="00E43683">
      <w:pPr>
        <w:jc w:val="right"/>
        <w:outlineLvl w:val="0"/>
        <w:rPr>
          <w:rFonts w:ascii="Franklin Gothic Book" w:hAnsi="Franklin Gothic Book" w:cs="Arial"/>
          <w:color w:val="000000" w:themeColor="text1"/>
          <w:szCs w:val="20"/>
        </w:rPr>
      </w:pPr>
    </w:p>
    <w:p w14:paraId="07F189A7" w14:textId="6FEC8B72" w:rsidR="00782BC0" w:rsidRDefault="00782BC0" w:rsidP="00E43683">
      <w:pPr>
        <w:jc w:val="right"/>
        <w:outlineLvl w:val="0"/>
        <w:rPr>
          <w:rFonts w:ascii="Franklin Gothic Book" w:hAnsi="Franklin Gothic Book" w:cs="Arial"/>
          <w:color w:val="000000" w:themeColor="text1"/>
          <w:szCs w:val="20"/>
        </w:rPr>
      </w:pPr>
    </w:p>
    <w:p w14:paraId="60AE9789" w14:textId="0582D4E4" w:rsidR="00782BC0" w:rsidRDefault="00782BC0" w:rsidP="00E43683">
      <w:pPr>
        <w:jc w:val="right"/>
        <w:outlineLvl w:val="0"/>
        <w:rPr>
          <w:rFonts w:ascii="Franklin Gothic Book" w:hAnsi="Franklin Gothic Book" w:cs="Arial"/>
          <w:color w:val="000000" w:themeColor="text1"/>
          <w:szCs w:val="20"/>
        </w:rPr>
      </w:pPr>
    </w:p>
    <w:p w14:paraId="072DE47B" w14:textId="4CC313B7" w:rsidR="00782BC0" w:rsidRDefault="00782BC0" w:rsidP="00E43683">
      <w:pPr>
        <w:jc w:val="right"/>
        <w:outlineLvl w:val="0"/>
        <w:rPr>
          <w:rFonts w:ascii="Franklin Gothic Book" w:hAnsi="Franklin Gothic Book" w:cs="Arial"/>
          <w:color w:val="000000" w:themeColor="text1"/>
          <w:szCs w:val="20"/>
        </w:rPr>
      </w:pPr>
    </w:p>
    <w:p w14:paraId="72D823E0" w14:textId="01734C1E" w:rsidR="00782BC0" w:rsidRDefault="00782BC0" w:rsidP="00E43683">
      <w:pPr>
        <w:jc w:val="right"/>
        <w:outlineLvl w:val="0"/>
        <w:rPr>
          <w:rFonts w:ascii="Franklin Gothic Book" w:hAnsi="Franklin Gothic Book" w:cs="Arial"/>
          <w:color w:val="000000" w:themeColor="text1"/>
          <w:szCs w:val="20"/>
        </w:rPr>
      </w:pPr>
    </w:p>
    <w:p w14:paraId="3F3BDE56" w14:textId="003AD662" w:rsidR="00782BC0" w:rsidRDefault="00782BC0" w:rsidP="00E43683">
      <w:pPr>
        <w:jc w:val="right"/>
        <w:outlineLvl w:val="0"/>
        <w:rPr>
          <w:rFonts w:ascii="Franklin Gothic Book" w:hAnsi="Franklin Gothic Book" w:cs="Arial"/>
          <w:color w:val="000000" w:themeColor="text1"/>
          <w:szCs w:val="20"/>
        </w:rPr>
      </w:pPr>
    </w:p>
    <w:p w14:paraId="6C3F2858" w14:textId="6803817C" w:rsidR="00782BC0" w:rsidRDefault="00782BC0" w:rsidP="00E43683">
      <w:pPr>
        <w:jc w:val="right"/>
        <w:outlineLvl w:val="0"/>
        <w:rPr>
          <w:rFonts w:ascii="Franklin Gothic Book" w:hAnsi="Franklin Gothic Book" w:cs="Arial"/>
          <w:color w:val="000000" w:themeColor="text1"/>
          <w:szCs w:val="20"/>
        </w:rPr>
      </w:pPr>
    </w:p>
    <w:p w14:paraId="698B62A9" w14:textId="4703A8F9" w:rsidR="00782BC0" w:rsidRDefault="00782BC0" w:rsidP="00E43683">
      <w:pPr>
        <w:jc w:val="right"/>
        <w:outlineLvl w:val="0"/>
        <w:rPr>
          <w:rFonts w:ascii="Franklin Gothic Book" w:hAnsi="Franklin Gothic Book" w:cs="Arial"/>
          <w:color w:val="000000" w:themeColor="text1"/>
          <w:szCs w:val="20"/>
        </w:rPr>
      </w:pPr>
    </w:p>
    <w:p w14:paraId="72762269" w14:textId="38FEAB2D" w:rsidR="00782BC0" w:rsidRDefault="00782BC0" w:rsidP="00E43683">
      <w:pPr>
        <w:jc w:val="right"/>
        <w:outlineLvl w:val="0"/>
        <w:rPr>
          <w:rFonts w:ascii="Franklin Gothic Book" w:hAnsi="Franklin Gothic Book" w:cs="Arial"/>
          <w:color w:val="000000" w:themeColor="text1"/>
          <w:szCs w:val="20"/>
        </w:rPr>
      </w:pPr>
    </w:p>
    <w:p w14:paraId="1CF99FBD" w14:textId="11B6A052" w:rsidR="00782BC0" w:rsidRDefault="00782BC0" w:rsidP="00E43683">
      <w:pPr>
        <w:jc w:val="right"/>
        <w:outlineLvl w:val="0"/>
        <w:rPr>
          <w:rFonts w:ascii="Franklin Gothic Book" w:hAnsi="Franklin Gothic Book" w:cs="Arial"/>
          <w:color w:val="000000" w:themeColor="text1"/>
          <w:szCs w:val="20"/>
        </w:rPr>
      </w:pPr>
    </w:p>
    <w:p w14:paraId="26313026" w14:textId="1023B500" w:rsidR="00782BC0" w:rsidRDefault="00782BC0" w:rsidP="00E43683">
      <w:pPr>
        <w:jc w:val="right"/>
        <w:outlineLvl w:val="0"/>
        <w:rPr>
          <w:rFonts w:ascii="Franklin Gothic Book" w:hAnsi="Franklin Gothic Book" w:cs="Arial"/>
          <w:color w:val="000000" w:themeColor="text1"/>
          <w:szCs w:val="20"/>
        </w:rPr>
      </w:pPr>
    </w:p>
    <w:p w14:paraId="44E36EC8" w14:textId="26287D4C" w:rsidR="00782BC0" w:rsidRDefault="00782BC0" w:rsidP="00E43683">
      <w:pPr>
        <w:jc w:val="right"/>
        <w:outlineLvl w:val="0"/>
        <w:rPr>
          <w:rFonts w:ascii="Franklin Gothic Book" w:hAnsi="Franklin Gothic Book" w:cs="Arial"/>
          <w:color w:val="000000" w:themeColor="text1"/>
          <w:szCs w:val="20"/>
        </w:rPr>
      </w:pPr>
    </w:p>
    <w:p w14:paraId="7A5BA3BF" w14:textId="18AA60D8" w:rsidR="00782BC0" w:rsidRDefault="00782BC0" w:rsidP="00E43683">
      <w:pPr>
        <w:jc w:val="right"/>
        <w:outlineLvl w:val="0"/>
        <w:rPr>
          <w:rFonts w:ascii="Franklin Gothic Book" w:hAnsi="Franklin Gothic Book" w:cs="Arial"/>
          <w:color w:val="000000" w:themeColor="text1"/>
          <w:szCs w:val="20"/>
        </w:rPr>
      </w:pPr>
    </w:p>
    <w:p w14:paraId="5B51EB20" w14:textId="27F9408B" w:rsidR="00782BC0" w:rsidRDefault="00782BC0" w:rsidP="00E43683">
      <w:pPr>
        <w:jc w:val="right"/>
        <w:outlineLvl w:val="0"/>
        <w:rPr>
          <w:rFonts w:ascii="Franklin Gothic Book" w:hAnsi="Franklin Gothic Book" w:cs="Arial"/>
          <w:color w:val="000000" w:themeColor="text1"/>
          <w:szCs w:val="20"/>
        </w:rPr>
      </w:pPr>
    </w:p>
    <w:p w14:paraId="202DE379" w14:textId="796472E9" w:rsidR="00782BC0" w:rsidRDefault="00782BC0" w:rsidP="00E43683">
      <w:pPr>
        <w:jc w:val="right"/>
        <w:outlineLvl w:val="0"/>
        <w:rPr>
          <w:rFonts w:ascii="Franklin Gothic Book" w:hAnsi="Franklin Gothic Book" w:cs="Arial"/>
          <w:color w:val="000000" w:themeColor="text1"/>
          <w:szCs w:val="20"/>
        </w:rPr>
      </w:pPr>
    </w:p>
    <w:p w14:paraId="1D994CC2" w14:textId="77777777" w:rsidR="00782BC0" w:rsidRDefault="00782BC0" w:rsidP="00E43683">
      <w:pPr>
        <w:jc w:val="right"/>
        <w:outlineLvl w:val="0"/>
        <w:rPr>
          <w:rFonts w:ascii="Franklin Gothic Book" w:hAnsi="Franklin Gothic Book" w:cs="Arial"/>
          <w:color w:val="000000" w:themeColor="text1"/>
          <w:szCs w:val="20"/>
        </w:rPr>
      </w:pPr>
    </w:p>
    <w:p w14:paraId="26EFAACE" w14:textId="0968E8DC" w:rsidR="00E43683"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lastRenderedPageBreak/>
        <w:t xml:space="preserve">Załącznik nr 1 do ogłoszenia </w:t>
      </w:r>
    </w:p>
    <w:p w14:paraId="4C4C0407" w14:textId="77777777" w:rsidR="00782BC0" w:rsidRDefault="00782BC0" w:rsidP="00782BC0">
      <w:pPr>
        <w:jc w:val="center"/>
        <w:rPr>
          <w:rFonts w:ascii="Franklin Gothic Book" w:hAnsi="Franklin Gothic Book" w:cs="Arial"/>
          <w:color w:val="000000" w:themeColor="text1"/>
          <w:szCs w:val="20"/>
        </w:rPr>
      </w:pPr>
    </w:p>
    <w:p w14:paraId="2813BFD3" w14:textId="6379A216"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color w:val="000000" w:themeColor="text1"/>
          <w:szCs w:val="20"/>
        </w:rPr>
        <w:t>Specyfikacja  istotnych   warunków zamówienia</w:t>
      </w:r>
      <w:r w:rsidRPr="00782BC0">
        <w:rPr>
          <w:rFonts w:ascii="Franklin Gothic Book" w:hAnsi="Franklin Gothic Book" w:cs="Arial"/>
          <w:b/>
          <w:color w:val="000000" w:themeColor="text1"/>
          <w:szCs w:val="20"/>
        </w:rPr>
        <w:t xml:space="preserve"> </w:t>
      </w:r>
    </w:p>
    <w:p w14:paraId="18B2C996" w14:textId="77777777" w:rsidR="00782BC0" w:rsidRPr="00782BC0" w:rsidRDefault="00782BC0" w:rsidP="00782BC0">
      <w:pPr>
        <w:spacing w:after="120"/>
        <w:jc w:val="center"/>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 xml:space="preserve">SIWZ </w:t>
      </w:r>
    </w:p>
    <w:p w14:paraId="1DEC415B" w14:textId="77777777" w:rsidR="00782BC0" w:rsidRPr="00782BC0" w:rsidRDefault="00782BC0" w:rsidP="00782BC0">
      <w:pPr>
        <w:spacing w:after="120"/>
        <w:jc w:val="center"/>
        <w:outlineLvl w:val="0"/>
        <w:rPr>
          <w:rFonts w:ascii="Franklin Gothic Book" w:hAnsi="Franklin Gothic Book" w:cs="Arial"/>
          <w:b/>
          <w:color w:val="000000" w:themeColor="text1"/>
          <w:szCs w:val="20"/>
        </w:rPr>
      </w:pPr>
      <w:r w:rsidRPr="00782BC0">
        <w:rPr>
          <w:rFonts w:ascii="Franklin Gothic Book" w:hAnsi="Franklin Gothic Book" w:cs="Arial"/>
          <w:b/>
          <w:color w:val="000000" w:themeColor="text1"/>
          <w:szCs w:val="20"/>
        </w:rPr>
        <w:t>na</w:t>
      </w:r>
    </w:p>
    <w:p w14:paraId="18B9E863" w14:textId="77777777" w:rsidR="00782BC0" w:rsidRPr="00782BC0" w:rsidRDefault="00782BC0" w:rsidP="00E43683">
      <w:pPr>
        <w:jc w:val="right"/>
        <w:outlineLvl w:val="0"/>
        <w:rPr>
          <w:rFonts w:ascii="Franklin Gothic Book" w:hAnsi="Franklin Gothic Book" w:cs="Arial"/>
          <w:color w:val="000000" w:themeColor="text1"/>
          <w:szCs w:val="20"/>
        </w:rPr>
      </w:pPr>
    </w:p>
    <w:p w14:paraId="5378664B" w14:textId="77777777" w:rsidR="00E43683" w:rsidRPr="00782BC0" w:rsidRDefault="00E43683" w:rsidP="00E43683">
      <w:pPr>
        <w:jc w:val="center"/>
        <w:outlineLvl w:val="0"/>
        <w:rPr>
          <w:rFonts w:ascii="Franklin Gothic Book" w:hAnsi="Franklin Gothic Book" w:cs="Arial"/>
          <w:b/>
          <w:color w:val="000000" w:themeColor="text1"/>
          <w:szCs w:val="2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2AC7A0C0" w14:textId="77777777" w:rsidR="00113852" w:rsidRPr="00782BC0" w:rsidRDefault="00113852" w:rsidP="00782BC0">
      <w:pPr>
        <w:jc w:val="center"/>
        <w:rPr>
          <w:rFonts w:ascii="Franklin Gothic Book" w:eastAsiaTheme="minorHAnsi" w:hAnsi="Franklin Gothic Book" w:cs="Arial"/>
          <w:b/>
          <w:szCs w:val="20"/>
        </w:rPr>
      </w:pPr>
      <w:r w:rsidRPr="00782BC0">
        <w:rPr>
          <w:rFonts w:ascii="Franklin Gothic Book" w:eastAsiaTheme="minorHAnsi" w:hAnsi="Franklin Gothic Book" w:cs="Arial"/>
          <w:b/>
          <w:szCs w:val="20"/>
        </w:rPr>
        <w:t>Wykonanie przeglądu technicznego i wykonanie wzorcowania dwóch wag samochodowych nr 1 i 4.</w:t>
      </w:r>
    </w:p>
    <w:p w14:paraId="476EAEA8" w14:textId="77777777" w:rsidR="00113852" w:rsidRPr="00782BC0" w:rsidRDefault="00113852" w:rsidP="00113852">
      <w:pPr>
        <w:overflowPunct w:val="0"/>
        <w:autoSpaceDE w:val="0"/>
        <w:autoSpaceDN w:val="0"/>
        <w:adjustRightInd w:val="0"/>
        <w:spacing w:line="360" w:lineRule="auto"/>
        <w:ind w:left="360"/>
        <w:jc w:val="both"/>
        <w:textAlignment w:val="baseline"/>
        <w:rPr>
          <w:rFonts w:ascii="Franklin Gothic Book" w:hAnsi="Franklin Gothic Book" w:cs="Arial"/>
          <w:color w:val="000000" w:themeColor="text1"/>
          <w:szCs w:val="20"/>
        </w:rPr>
      </w:pPr>
    </w:p>
    <w:p w14:paraId="7C2F32C0"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 xml:space="preserve">PRZEDMIOT ZAMÓWIENIA   </w:t>
      </w:r>
    </w:p>
    <w:p w14:paraId="39BAFA25" w14:textId="77777777" w:rsidR="00113852" w:rsidRPr="00782BC0" w:rsidRDefault="00113852" w:rsidP="00113852">
      <w:pPr>
        <w:outlineLvl w:val="0"/>
        <w:rPr>
          <w:rFonts w:ascii="Franklin Gothic Book" w:hAnsi="Franklin Gothic Book" w:cs="Arial"/>
          <w:b/>
          <w:color w:val="000000" w:themeColor="text1"/>
          <w:szCs w:val="20"/>
        </w:rPr>
      </w:pPr>
    </w:p>
    <w:p w14:paraId="551B23CC" w14:textId="28F290CA" w:rsidR="00113852" w:rsidRPr="00782BC0" w:rsidRDefault="00782BC0" w:rsidP="00113852">
      <w:pPr>
        <w:rPr>
          <w:rFonts w:ascii="Franklin Gothic Book" w:eastAsiaTheme="minorHAnsi" w:hAnsi="Franklin Gothic Book" w:cs="Arial"/>
          <w:szCs w:val="20"/>
        </w:rPr>
      </w:pPr>
      <w:r>
        <w:rPr>
          <w:rFonts w:ascii="Franklin Gothic Book" w:eastAsiaTheme="minorHAnsi" w:hAnsi="Franklin Gothic Book" w:cs="Arial"/>
          <w:szCs w:val="20"/>
        </w:rPr>
        <w:t>Przegląd techniczny</w:t>
      </w:r>
      <w:r w:rsidR="00113852" w:rsidRPr="00782BC0">
        <w:rPr>
          <w:rFonts w:ascii="Franklin Gothic Book" w:eastAsiaTheme="minorHAnsi" w:hAnsi="Franklin Gothic Book" w:cs="Arial"/>
          <w:szCs w:val="20"/>
        </w:rPr>
        <w:t xml:space="preserve"> i </w:t>
      </w:r>
      <w:r>
        <w:rPr>
          <w:rFonts w:ascii="Franklin Gothic Book" w:eastAsiaTheme="minorHAnsi" w:hAnsi="Franklin Gothic Book" w:cs="Arial"/>
          <w:szCs w:val="20"/>
        </w:rPr>
        <w:t>wzorcowanie</w:t>
      </w:r>
      <w:r w:rsidR="00113852" w:rsidRPr="00782BC0">
        <w:rPr>
          <w:rFonts w:ascii="Franklin Gothic Book" w:eastAsiaTheme="minorHAnsi" w:hAnsi="Franklin Gothic Book" w:cs="Arial"/>
          <w:szCs w:val="20"/>
        </w:rPr>
        <w:t xml:space="preserve"> dwóch wag samochodowych nr 1 i 4.</w:t>
      </w:r>
    </w:p>
    <w:p w14:paraId="0D393875" w14:textId="77777777" w:rsidR="00113852" w:rsidRPr="00782BC0" w:rsidRDefault="00113852" w:rsidP="0023791C">
      <w:pPr>
        <w:jc w:val="both"/>
        <w:rPr>
          <w:rFonts w:ascii="Franklin Gothic Book" w:hAnsi="Franklin Gothic Book" w:cs="Arial"/>
          <w:b/>
          <w:color w:val="000000" w:themeColor="text1"/>
          <w:szCs w:val="20"/>
          <w:u w:val="single"/>
        </w:rPr>
      </w:pPr>
    </w:p>
    <w:p w14:paraId="673790D5"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Cs/>
          <w:color w:val="000000" w:themeColor="text1"/>
          <w:sz w:val="20"/>
          <w:szCs w:val="20"/>
        </w:rPr>
      </w:pPr>
      <w:r w:rsidRPr="00782BC0">
        <w:rPr>
          <w:rFonts w:ascii="Franklin Gothic Book" w:hAnsi="Franklin Gothic Book" w:cs="Arial"/>
          <w:b/>
          <w:bCs/>
          <w:color w:val="000000" w:themeColor="text1"/>
          <w:sz w:val="20"/>
          <w:szCs w:val="20"/>
        </w:rPr>
        <w:t>SZCZEGÓŁOWY ZAKRES ROBÓT/USŁÓG OBEJMUJE:</w:t>
      </w:r>
    </w:p>
    <w:p w14:paraId="59BC1B49" w14:textId="77777777" w:rsidR="00113852" w:rsidRPr="00782BC0" w:rsidRDefault="00113852" w:rsidP="00113852">
      <w:pPr>
        <w:pStyle w:val="Akapitzlist"/>
        <w:spacing w:line="300" w:lineRule="auto"/>
        <w:jc w:val="both"/>
        <w:rPr>
          <w:rFonts w:ascii="Franklin Gothic Book" w:hAnsi="Franklin Gothic Book" w:cs="Arial"/>
          <w:sz w:val="20"/>
          <w:szCs w:val="20"/>
        </w:rPr>
      </w:pPr>
    </w:p>
    <w:p w14:paraId="206FAC8B" w14:textId="35ED7F61" w:rsidR="00113852" w:rsidRPr="00782BC0" w:rsidRDefault="00113852" w:rsidP="00DE38A9">
      <w:pPr>
        <w:pStyle w:val="Akapitzlist"/>
        <w:numPr>
          <w:ilvl w:val="1"/>
          <w:numId w:val="26"/>
        </w:numPr>
        <w:tabs>
          <w:tab w:val="left" w:pos="851"/>
        </w:tabs>
        <w:spacing w:after="120" w:line="240" w:lineRule="auto"/>
        <w:ind w:left="709" w:hanging="425"/>
        <w:contextualSpacing w:val="0"/>
        <w:rPr>
          <w:rFonts w:ascii="Franklin Gothic Book" w:hAnsi="Franklin Gothic Book" w:cs="Arial"/>
          <w:sz w:val="20"/>
          <w:szCs w:val="20"/>
        </w:rPr>
      </w:pPr>
      <w:r w:rsidRPr="00782BC0">
        <w:rPr>
          <w:rFonts w:ascii="Franklin Gothic Book" w:hAnsi="Franklin Gothic Book" w:cs="Arial"/>
          <w:color w:val="000000"/>
          <w:sz w:val="20"/>
          <w:szCs w:val="20"/>
        </w:rPr>
        <w:t>Sprawdzenie działania poszczególnych mechanizmów i elementów wagi wraz z ich regulacją.</w:t>
      </w:r>
    </w:p>
    <w:p w14:paraId="773B0EFC" w14:textId="4079D644" w:rsidR="00113852" w:rsidRPr="00782BC0" w:rsidRDefault="00113852" w:rsidP="00DE38A9">
      <w:pPr>
        <w:pStyle w:val="Akapitzlist"/>
        <w:numPr>
          <w:ilvl w:val="1"/>
          <w:numId w:val="26"/>
        </w:numPr>
        <w:tabs>
          <w:tab w:val="num" w:pos="720"/>
          <w:tab w:val="left" w:pos="851"/>
        </w:tabs>
        <w:spacing w:after="120"/>
        <w:ind w:left="709" w:hanging="425"/>
        <w:contextualSpacing w:val="0"/>
        <w:rPr>
          <w:rFonts w:ascii="Franklin Gothic Book" w:hAnsi="Franklin Gothic Book" w:cs="Arial"/>
          <w:sz w:val="20"/>
          <w:szCs w:val="20"/>
        </w:rPr>
      </w:pPr>
      <w:r w:rsidRPr="00782BC0">
        <w:rPr>
          <w:rFonts w:ascii="Franklin Gothic Book" w:hAnsi="Franklin Gothic Book" w:cs="Arial"/>
          <w:color w:val="000000"/>
          <w:sz w:val="20"/>
          <w:szCs w:val="20"/>
        </w:rPr>
        <w:t>Dostarczenie wzorców masy w celu przeprowadzenia wzorcowania dwóc</w:t>
      </w:r>
      <w:r w:rsidR="005D6A9C">
        <w:rPr>
          <w:rFonts w:ascii="Franklin Gothic Book" w:hAnsi="Franklin Gothic Book" w:cs="Arial"/>
          <w:color w:val="000000"/>
          <w:sz w:val="20"/>
          <w:szCs w:val="20"/>
        </w:rPr>
        <w:t>h wag (sugerowana ilość około 40</w:t>
      </w:r>
      <w:r w:rsidRPr="00782BC0">
        <w:rPr>
          <w:rFonts w:ascii="Franklin Gothic Book" w:hAnsi="Franklin Gothic Book" w:cs="Arial"/>
          <w:color w:val="000000"/>
          <w:sz w:val="20"/>
          <w:szCs w:val="20"/>
        </w:rPr>
        <w:t xml:space="preserve"> t. Zamawiający zapewnia wózek widłowy do rozładunku wzorców masy )</w:t>
      </w:r>
    </w:p>
    <w:p w14:paraId="2FBAC61F" w14:textId="77777777" w:rsidR="00113852" w:rsidRPr="00782BC0" w:rsidRDefault="00113852" w:rsidP="00DE38A9">
      <w:pPr>
        <w:pStyle w:val="Akapitzlist"/>
        <w:numPr>
          <w:ilvl w:val="1"/>
          <w:numId w:val="26"/>
        </w:numPr>
        <w:tabs>
          <w:tab w:val="num" w:pos="720"/>
          <w:tab w:val="left" w:pos="851"/>
        </w:tabs>
        <w:spacing w:after="120"/>
        <w:ind w:left="709" w:hanging="425"/>
        <w:contextualSpacing w:val="0"/>
        <w:rPr>
          <w:rFonts w:ascii="Franklin Gothic Book" w:hAnsi="Franklin Gothic Book" w:cs="Arial"/>
          <w:sz w:val="20"/>
          <w:szCs w:val="20"/>
        </w:rPr>
      </w:pPr>
      <w:r w:rsidRPr="00782BC0">
        <w:rPr>
          <w:rFonts w:ascii="Franklin Gothic Book" w:hAnsi="Franklin Gothic Book" w:cs="Arial"/>
          <w:sz w:val="20"/>
          <w:szCs w:val="20"/>
        </w:rPr>
        <w:t>Wykonanie wzorcowania dwóch wag samochodowych obliczenie błędów wskazań i oszacowanie niepewności ważenia (wzorcowanie wykonać w 10 punktach -1 000, 5 000 10 000,14 000, 16 000, 20 000, 26 000, 30 000, 35 000, 40 000kg),</w:t>
      </w:r>
    </w:p>
    <w:p w14:paraId="2B4F4E62" w14:textId="77777777" w:rsidR="00113852" w:rsidRPr="00782BC0" w:rsidRDefault="00113852" w:rsidP="00DE38A9">
      <w:pPr>
        <w:pStyle w:val="Akapitzlist"/>
        <w:numPr>
          <w:ilvl w:val="1"/>
          <w:numId w:val="26"/>
        </w:numPr>
        <w:tabs>
          <w:tab w:val="num" w:pos="720"/>
          <w:tab w:val="left" w:pos="851"/>
        </w:tabs>
        <w:spacing w:after="120"/>
        <w:ind w:left="709" w:hanging="425"/>
        <w:contextualSpacing w:val="0"/>
        <w:rPr>
          <w:rFonts w:ascii="Franklin Gothic Book" w:hAnsi="Franklin Gothic Book" w:cs="Arial"/>
          <w:sz w:val="20"/>
          <w:szCs w:val="20"/>
        </w:rPr>
      </w:pPr>
      <w:r w:rsidRPr="00782BC0">
        <w:rPr>
          <w:rFonts w:ascii="Franklin Gothic Book" w:hAnsi="Franklin Gothic Book" w:cs="Arial"/>
          <w:sz w:val="20"/>
          <w:szCs w:val="20"/>
        </w:rPr>
        <w:t>Przekazanie świadectw wzorcowania Zamawiającemu.</w:t>
      </w:r>
    </w:p>
    <w:p w14:paraId="1C7EC525" w14:textId="77777777" w:rsidR="00113852" w:rsidRPr="00782BC0" w:rsidRDefault="00113852" w:rsidP="0023791C">
      <w:pPr>
        <w:pStyle w:val="Akapitzlist"/>
        <w:spacing w:after="0" w:line="240" w:lineRule="auto"/>
        <w:ind w:left="1440"/>
        <w:contextualSpacing w:val="0"/>
        <w:rPr>
          <w:rFonts w:ascii="Franklin Gothic Book" w:hAnsi="Franklin Gothic Book" w:cs="Arial"/>
          <w:sz w:val="20"/>
          <w:szCs w:val="20"/>
        </w:rPr>
      </w:pPr>
    </w:p>
    <w:p w14:paraId="465DD11E"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DOKUMENTACJA TECHNICZNA:</w:t>
      </w:r>
    </w:p>
    <w:p w14:paraId="182C39FA" w14:textId="375913D2" w:rsidR="00113852" w:rsidRPr="00782BC0" w:rsidRDefault="00113852" w:rsidP="00DE38A9">
      <w:pPr>
        <w:pStyle w:val="Akapitzlist"/>
        <w:numPr>
          <w:ilvl w:val="1"/>
          <w:numId w:val="27"/>
        </w:numPr>
        <w:spacing w:before="120" w:after="120" w:line="312" w:lineRule="atLeast"/>
        <w:ind w:left="709" w:hanging="425"/>
        <w:jc w:val="both"/>
        <w:rPr>
          <w:rFonts w:ascii="Franklin Gothic Book" w:hAnsi="Franklin Gothic Book" w:cs="Arial"/>
          <w:bCs/>
          <w:color w:val="000000" w:themeColor="text1"/>
          <w:szCs w:val="20"/>
        </w:rPr>
      </w:pPr>
      <w:r w:rsidRPr="00782BC0">
        <w:rPr>
          <w:rFonts w:ascii="Franklin Gothic Book" w:hAnsi="Franklin Gothic Book" w:cs="Arial"/>
          <w:bCs/>
          <w:color w:val="000000" w:themeColor="text1"/>
          <w:sz w:val="20"/>
          <w:szCs w:val="20"/>
        </w:rPr>
        <w:t>Istniejąca dokumentacja techniczna w wersji papierowej dostępna jest do wglądu u Zamawiającego</w:t>
      </w:r>
      <w:r w:rsidRPr="00782BC0">
        <w:rPr>
          <w:rFonts w:ascii="Franklin Gothic Book" w:hAnsi="Franklin Gothic Book" w:cs="Arial"/>
          <w:bCs/>
          <w:color w:val="000000" w:themeColor="text1"/>
          <w:szCs w:val="20"/>
        </w:rPr>
        <w:t>.</w:t>
      </w:r>
    </w:p>
    <w:p w14:paraId="73B8E9A2"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17E7E670"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ZAŁOŻENIA I WRUNKI TECHNICZNE DLA PRAWIDŁOWEJ REALIZACJI ZADANIA:</w:t>
      </w:r>
    </w:p>
    <w:p w14:paraId="36801075" w14:textId="77777777" w:rsidR="00113852" w:rsidRPr="00782BC0" w:rsidRDefault="00113852" w:rsidP="00113852">
      <w:pPr>
        <w:pStyle w:val="Akapitzlist"/>
        <w:spacing w:before="120" w:after="120" w:line="312" w:lineRule="atLeast"/>
        <w:ind w:left="284"/>
        <w:rPr>
          <w:rFonts w:ascii="Franklin Gothic Book" w:hAnsi="Franklin Gothic Book" w:cs="Arial"/>
          <w:b/>
          <w:bCs/>
          <w:color w:val="000000" w:themeColor="text1"/>
          <w:sz w:val="20"/>
          <w:szCs w:val="20"/>
        </w:rPr>
      </w:pPr>
    </w:p>
    <w:p w14:paraId="6A043410" w14:textId="46E97D4C"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14:paraId="3E4E48AB" w14:textId="0B478873"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Wykonawca powinien mieć doświadczenie i wykonywał</w:t>
      </w:r>
      <w:r w:rsidR="00BC7029">
        <w:rPr>
          <w:rFonts w:ascii="Franklin Gothic Book" w:hAnsi="Franklin Gothic Book"/>
          <w:color w:val="000000"/>
          <w:sz w:val="20"/>
          <w:szCs w:val="20"/>
        </w:rPr>
        <w:t>/wykonuje remonty wag samochodowych</w:t>
      </w:r>
      <w:r w:rsidRPr="00782BC0">
        <w:rPr>
          <w:rFonts w:ascii="Franklin Gothic Book" w:hAnsi="Franklin Gothic Book"/>
          <w:color w:val="000000"/>
          <w:sz w:val="20"/>
          <w:szCs w:val="20"/>
        </w:rPr>
        <w:t>.</w:t>
      </w:r>
    </w:p>
    <w:p w14:paraId="5C468F74"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14:paraId="19FA2BFC" w14:textId="77777777" w:rsidR="00113852" w:rsidRPr="00782BC0"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14:paraId="29373353" w14:textId="36378989" w:rsidR="00113852" w:rsidRPr="0023791C" w:rsidRDefault="00113852" w:rsidP="00DE38A9">
      <w:pPr>
        <w:pStyle w:val="Akapitzlist"/>
        <w:numPr>
          <w:ilvl w:val="1"/>
          <w:numId w:val="28"/>
        </w:numPr>
        <w:spacing w:after="120" w:line="240" w:lineRule="auto"/>
        <w:ind w:left="851" w:hanging="567"/>
        <w:contextualSpacing w:val="0"/>
        <w:jc w:val="both"/>
        <w:rPr>
          <w:rFonts w:ascii="Franklin Gothic Book" w:hAnsi="Franklin Gothic Book"/>
          <w:color w:val="000000"/>
          <w:sz w:val="20"/>
          <w:szCs w:val="20"/>
        </w:rPr>
      </w:pPr>
      <w:r w:rsidRPr="00782BC0">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14:paraId="45B8B664"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Arial"/>
          <w:b/>
          <w:bCs/>
          <w:color w:val="000000" w:themeColor="text1"/>
          <w:sz w:val="20"/>
          <w:szCs w:val="20"/>
        </w:rPr>
      </w:pPr>
      <w:r w:rsidRPr="00782BC0">
        <w:rPr>
          <w:rFonts w:ascii="Franklin Gothic Book" w:hAnsi="Franklin Gothic Book" w:cs="Arial"/>
          <w:b/>
          <w:bCs/>
          <w:color w:val="000000" w:themeColor="text1"/>
          <w:sz w:val="20"/>
          <w:szCs w:val="20"/>
        </w:rPr>
        <w:t>WARUNKI ORGANIZACYJNE DLA PRAWIDŁOWEJ REALIZACJI ZADANIE:</w:t>
      </w:r>
    </w:p>
    <w:p w14:paraId="5A39FFDB" w14:textId="4CA01B02"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E19531D" w14:textId="26608E90"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2C968895"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26027826" w14:textId="77777777" w:rsidR="00113852" w:rsidRPr="00782BC0" w:rsidRDefault="00113852" w:rsidP="00DE38A9">
      <w:pPr>
        <w:pStyle w:val="Tekstpodstawowywcity"/>
        <w:numPr>
          <w:ilvl w:val="1"/>
          <w:numId w:val="29"/>
        </w:numPr>
        <w:ind w:left="851" w:hanging="567"/>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Zakres usługi będzie realizowany zgodnie z uzgodnionym harmonogramem remontu.</w:t>
      </w:r>
    </w:p>
    <w:p w14:paraId="47C8103D" w14:textId="77777777" w:rsidR="00113852" w:rsidRPr="00782BC0" w:rsidRDefault="00113852" w:rsidP="00113852">
      <w:pPr>
        <w:pStyle w:val="Tekstpodstawowywcity"/>
        <w:ind w:hanging="283"/>
        <w:rPr>
          <w:rFonts w:ascii="Franklin Gothic Book" w:hAnsi="Franklin Gothic Book"/>
          <w:color w:val="000000" w:themeColor="text1"/>
          <w:szCs w:val="20"/>
        </w:rPr>
      </w:pPr>
    </w:p>
    <w:p w14:paraId="6123C41B"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lastRenderedPageBreak/>
        <w:t>OBOWIAZKI  ZAMAWIJECEGO:</w:t>
      </w:r>
    </w:p>
    <w:p w14:paraId="342738BE" w14:textId="0B42646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Bieżąca współpraca, bezzwłoczne udzielanie informacji oraz udział w wizjach lokalnych związanych z realizowanym zadaniem.</w:t>
      </w:r>
    </w:p>
    <w:p w14:paraId="5FB8B14E" w14:textId="77777777" w:rsidR="00113852" w:rsidRPr="00782BC0" w:rsidRDefault="00113852" w:rsidP="00DE38A9">
      <w:pPr>
        <w:pStyle w:val="Tekstpodstawowywcity"/>
        <w:numPr>
          <w:ilvl w:val="1"/>
          <w:numId w:val="30"/>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Udostępnianie posiadanej dokumentacji technicznej.</w:t>
      </w:r>
    </w:p>
    <w:p w14:paraId="4B76E6D6" w14:textId="77777777" w:rsidR="00113852" w:rsidRPr="00782BC0"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Konsultowanie proponowanych rozwiązań technicznych.</w:t>
      </w:r>
    </w:p>
    <w:p w14:paraId="460F2B5B" w14:textId="5AC04B54" w:rsidR="00113852" w:rsidRPr="0023791C" w:rsidRDefault="00113852" w:rsidP="00DE38A9">
      <w:pPr>
        <w:pStyle w:val="Tekstpodstawowywcity"/>
        <w:numPr>
          <w:ilvl w:val="1"/>
          <w:numId w:val="30"/>
        </w:numPr>
        <w:tabs>
          <w:tab w:val="left" w:pos="142"/>
        </w:tabs>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Przekazywanie wszystkich koniecznych dokumentów związanych z zakresem SIWZ.</w:t>
      </w:r>
    </w:p>
    <w:p w14:paraId="4EFF11DB"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OBOWIĄZKI WYKONAWCY:</w:t>
      </w:r>
    </w:p>
    <w:p w14:paraId="2A5CE98F" w14:textId="36AB9D1C" w:rsidR="00113852" w:rsidRPr="00782BC0" w:rsidRDefault="00113852" w:rsidP="00DE38A9">
      <w:pPr>
        <w:pStyle w:val="Akapitzlist"/>
        <w:numPr>
          <w:ilvl w:val="1"/>
          <w:numId w:val="31"/>
        </w:numPr>
        <w:spacing w:before="120" w:after="120" w:line="312" w:lineRule="atLeast"/>
        <w:ind w:left="709" w:hanging="425"/>
        <w:rPr>
          <w:rFonts w:ascii="Franklin Gothic Book" w:hAnsi="Franklin Gothic Book" w:cstheme="minorHAnsi"/>
          <w:b/>
          <w:color w:val="000000" w:themeColor="text1"/>
          <w:sz w:val="20"/>
          <w:szCs w:val="20"/>
        </w:rPr>
      </w:pPr>
      <w:r w:rsidRPr="00782BC0">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782BC0">
        <w:rPr>
          <w:rFonts w:ascii="Franklin Gothic Book" w:hAnsi="Franklin Gothic Book"/>
          <w:color w:val="000000" w:themeColor="text1"/>
          <w:sz w:val="20"/>
          <w:szCs w:val="20"/>
          <w:u w:val="single"/>
        </w:rPr>
        <w:t>etapie składania oferty (dokument Z-7)</w:t>
      </w:r>
      <w:r w:rsidRPr="00782BC0">
        <w:rPr>
          <w:rFonts w:ascii="Franklin Gothic Book" w:hAnsi="Franklin Gothic Book"/>
          <w:color w:val="000000" w:themeColor="text1"/>
          <w:sz w:val="20"/>
          <w:szCs w:val="20"/>
        </w:rPr>
        <w:t xml:space="preserve"> jak i przed rozpoczęciem prac na obiektach w Enea Połaniec S.A (dokumenty Z-1, Z-2, Z-8), w wymaganych terminach.</w:t>
      </w:r>
    </w:p>
    <w:p w14:paraId="4978D51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B947BEC" w14:textId="77777777" w:rsidR="00113852" w:rsidRPr="00782BC0"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ED2AB78" w14:textId="11CD3AA0" w:rsidR="00113852" w:rsidRPr="0023791C" w:rsidRDefault="00113852" w:rsidP="00DE38A9">
      <w:pPr>
        <w:pStyle w:val="Tekstpodstawowywcity"/>
        <w:numPr>
          <w:ilvl w:val="1"/>
          <w:numId w:val="31"/>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03090D03" w14:textId="77777777" w:rsidR="00113852" w:rsidRPr="00782BC0" w:rsidRDefault="00113852" w:rsidP="00DE38A9">
      <w:pPr>
        <w:pStyle w:val="Akapitzlist"/>
        <w:numPr>
          <w:ilvl w:val="0"/>
          <w:numId w:val="15"/>
        </w:numPr>
        <w:spacing w:before="120" w:after="120" w:line="312" w:lineRule="atLeast"/>
        <w:ind w:left="567" w:hanging="567"/>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GWARANCJE:</w:t>
      </w:r>
    </w:p>
    <w:p w14:paraId="285B172B" w14:textId="0750D1D9" w:rsidR="00113852" w:rsidRPr="0023791C" w:rsidRDefault="00113852" w:rsidP="00DE38A9">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Wymagany przez Zamawiającego okres gwarancji na wykonane prace powinien wynosić minimum 12 miesięcy licząc od da</w:t>
      </w:r>
      <w:r w:rsidR="0023791C">
        <w:rPr>
          <w:rFonts w:ascii="Franklin Gothic Book" w:hAnsi="Franklin Gothic Book"/>
          <w:color w:val="000000" w:themeColor="text1"/>
          <w:szCs w:val="20"/>
        </w:rPr>
        <w:t xml:space="preserve">ty odbioru końcowego. </w:t>
      </w:r>
      <w:r w:rsidRPr="0023791C">
        <w:rPr>
          <w:rFonts w:ascii="Franklin Gothic Book" w:hAnsi="Franklin Gothic Book"/>
          <w:color w:val="000000" w:themeColor="text1"/>
          <w:szCs w:val="20"/>
        </w:rPr>
        <w:t>Przystąpienie do usuwania wad do 24 godzin od otrzymania zawiadomienia.</w:t>
      </w:r>
    </w:p>
    <w:p w14:paraId="63E293AC" w14:textId="53DA6EBD" w:rsidR="00113852" w:rsidRPr="0023791C" w:rsidRDefault="00113852" w:rsidP="00DE38A9">
      <w:pPr>
        <w:pStyle w:val="Tekstpodstawowywcity"/>
        <w:numPr>
          <w:ilvl w:val="1"/>
          <w:numId w:val="32"/>
        </w:numPr>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Zawiadomienie będzie przekazane telefonicznie i potwierdzone pocztą elektroniczną.</w:t>
      </w:r>
    </w:p>
    <w:p w14:paraId="14732B25" w14:textId="1191A7F8" w:rsidR="00113852" w:rsidRPr="0023791C"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WYNAGRODZENIE I WARUNKI PŁATNOŚCI:</w:t>
      </w:r>
    </w:p>
    <w:p w14:paraId="214AF49F" w14:textId="4C9F11A9" w:rsidR="00113852" w:rsidRPr="00782BC0" w:rsidRDefault="00113852" w:rsidP="00DE38A9">
      <w:pPr>
        <w:pStyle w:val="Tekstpodstawowywcity"/>
        <w:numPr>
          <w:ilvl w:val="1"/>
          <w:numId w:val="33"/>
        </w:numPr>
        <w:spacing w:after="0" w:line="312" w:lineRule="atLeast"/>
        <w:ind w:left="709" w:hanging="425"/>
        <w:jc w:val="both"/>
        <w:rPr>
          <w:rFonts w:ascii="Franklin Gothic Book" w:hAnsi="Franklin Gothic Book"/>
          <w:color w:val="000000" w:themeColor="text1"/>
          <w:szCs w:val="20"/>
        </w:rPr>
      </w:pPr>
      <w:r w:rsidRPr="00782BC0">
        <w:rPr>
          <w:rFonts w:ascii="Franklin Gothic Book" w:hAnsi="Franklin Gothic Book"/>
          <w:color w:val="000000" w:themeColor="text1"/>
          <w:szCs w:val="20"/>
        </w:rPr>
        <w:t>Wynagrodzenie  ryczałtowe za cały zakres realizacji</w:t>
      </w:r>
      <w:r w:rsidR="0023791C">
        <w:rPr>
          <w:rFonts w:ascii="Franklin Gothic Book" w:hAnsi="Franklin Gothic Book"/>
          <w:color w:val="000000" w:themeColor="text1"/>
          <w:szCs w:val="20"/>
        </w:rPr>
        <w:t xml:space="preserve"> usługi, które musi obejmować wszystkie koszty wykonania, usługi </w:t>
      </w:r>
      <w:r w:rsidR="0023791C" w:rsidRPr="006D66E4">
        <w:rPr>
          <w:rFonts w:ascii="Franklin Gothic Book" w:eastAsiaTheme="majorEastAsia" w:hAnsi="Franklin Gothic Book" w:cstheme="minorHAnsi"/>
          <w:szCs w:val="20"/>
        </w:rPr>
        <w:t>koszty ogólne  i zysk.</w:t>
      </w:r>
    </w:p>
    <w:p w14:paraId="516EA885"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b/>
          <w:color w:val="000000" w:themeColor="text1"/>
          <w:sz w:val="20"/>
          <w:szCs w:val="20"/>
        </w:rPr>
      </w:pPr>
      <w:r w:rsidRPr="00782BC0">
        <w:rPr>
          <w:rFonts w:ascii="Franklin Gothic Book" w:hAnsi="Franklin Gothic Book"/>
          <w:b/>
          <w:color w:val="000000" w:themeColor="text1"/>
          <w:sz w:val="20"/>
          <w:szCs w:val="20"/>
        </w:rPr>
        <w:t xml:space="preserve">TERMINY  WYKONANIA USŁUGI: </w:t>
      </w:r>
    </w:p>
    <w:p w14:paraId="1D43D328" w14:textId="43DBD9AE"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Planowany termin realizacji usługi: od momentu podpisania umowy do 31.07.2019 roku.</w:t>
      </w:r>
    </w:p>
    <w:p w14:paraId="4E085B08" w14:textId="77777777" w:rsidR="00113852" w:rsidRPr="00782BC0" w:rsidRDefault="00113852" w:rsidP="00DE38A9">
      <w:pPr>
        <w:pStyle w:val="Tekstpodstawowy"/>
        <w:numPr>
          <w:ilvl w:val="1"/>
          <w:numId w:val="34"/>
        </w:numPr>
        <w:spacing w:after="120"/>
        <w:ind w:left="851" w:hanging="567"/>
        <w:rPr>
          <w:rFonts w:ascii="Franklin Gothic Book" w:eastAsia="Times New Roman" w:hAnsi="Franklin Gothic Book"/>
          <w:color w:val="000000" w:themeColor="text1"/>
          <w:sz w:val="20"/>
          <w:szCs w:val="20"/>
          <w:lang w:eastAsia="pl-PL"/>
        </w:rPr>
      </w:pPr>
      <w:r w:rsidRPr="00782BC0">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804147E" w14:textId="77777777" w:rsidR="00113852" w:rsidRPr="00782BC0"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ORGANIZACJA REALIZACJI PRAC:</w:t>
      </w:r>
    </w:p>
    <w:p w14:paraId="2F92FE1D" w14:textId="77777777" w:rsidR="00113852" w:rsidRPr="00782BC0" w:rsidRDefault="00113852" w:rsidP="00113852">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14:paraId="352B7E4B" w14:textId="5DE1552B" w:rsidR="00113852" w:rsidRPr="00782BC0"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782BC0">
          <w:rPr>
            <w:rStyle w:val="Hipercze"/>
            <w:rFonts w:ascii="Franklin Gothic Book" w:hAnsi="Franklin Gothic Book"/>
            <w:color w:val="000000" w:themeColor="text1"/>
            <w:sz w:val="20"/>
            <w:szCs w:val="20"/>
          </w:rPr>
          <w:t>https://www.enea.pl/pl/grupaenea/o-grupie/spolki-grupy-enea/polaniec/zamowienia/dokumenty</w:t>
        </w:r>
      </w:hyperlink>
      <w:r w:rsidRPr="00782BC0">
        <w:rPr>
          <w:rFonts w:ascii="Franklin Gothic Book" w:hAnsi="Franklin Gothic Book"/>
          <w:color w:val="000000" w:themeColor="text1"/>
          <w:sz w:val="20"/>
          <w:szCs w:val="20"/>
        </w:rPr>
        <w:t>.</w:t>
      </w:r>
    </w:p>
    <w:p w14:paraId="6098E254"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42F9D9C" w14:textId="7777777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11BE557F" w14:textId="11F04D62" w:rsidR="00113852" w:rsidRPr="00782BC0" w:rsidRDefault="00634B1F"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Dokumenty wymienione w pkt. 11</w:t>
      </w:r>
      <w:r w:rsidR="00113852" w:rsidRPr="00782BC0">
        <w:rPr>
          <w:rFonts w:ascii="Franklin Gothic Book" w:hAnsi="Franklin Gothic Book" w:cstheme="minorHAnsi"/>
          <w:color w:val="000000" w:themeColor="text1"/>
          <w:sz w:val="20"/>
          <w:szCs w:val="20"/>
        </w:rPr>
        <w:t>.1.a należy przedłożyć Zamawiającemu 2 tygodnie przed planowanym terminem odstawienia instalacji do remontu.</w:t>
      </w:r>
    </w:p>
    <w:p w14:paraId="4DE2AB39" w14:textId="4F85A887" w:rsidR="00113852" w:rsidRPr="00782BC0" w:rsidRDefault="00113852" w:rsidP="00DE38A9">
      <w:pPr>
        <w:pStyle w:val="Akapitzlist"/>
        <w:numPr>
          <w:ilvl w:val="1"/>
          <w:numId w:val="16"/>
        </w:numPr>
        <w:spacing w:after="120" w:line="240" w:lineRule="auto"/>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Zatwierdzone przez Zamawiająceg</w:t>
      </w:r>
      <w:r w:rsidR="00634B1F">
        <w:rPr>
          <w:rFonts w:ascii="Franklin Gothic Book" w:hAnsi="Franklin Gothic Book" w:cstheme="minorHAnsi"/>
          <w:color w:val="000000" w:themeColor="text1"/>
          <w:sz w:val="20"/>
          <w:szCs w:val="20"/>
        </w:rPr>
        <w:t xml:space="preserve">o dokumenty wymienione w pkt. </w:t>
      </w:r>
      <w:r w:rsidRPr="00782BC0">
        <w:rPr>
          <w:rFonts w:ascii="Franklin Gothic Book" w:hAnsi="Franklin Gothic Book" w:cstheme="minorHAnsi"/>
          <w:color w:val="000000" w:themeColor="text1"/>
          <w:sz w:val="20"/>
          <w:szCs w:val="20"/>
        </w:rPr>
        <w:t>1</w:t>
      </w:r>
      <w:r w:rsidR="00634B1F">
        <w:rPr>
          <w:rFonts w:ascii="Franklin Gothic Book" w:hAnsi="Franklin Gothic Book" w:cstheme="minorHAnsi"/>
          <w:color w:val="000000" w:themeColor="text1"/>
          <w:sz w:val="20"/>
          <w:szCs w:val="20"/>
        </w:rPr>
        <w:t>1.1</w:t>
      </w:r>
      <w:r w:rsidRPr="00782BC0">
        <w:rPr>
          <w:rFonts w:ascii="Franklin Gothic Book" w:hAnsi="Franklin Gothic Book" w:cstheme="minorHAnsi"/>
          <w:color w:val="000000" w:themeColor="text1"/>
          <w:sz w:val="20"/>
          <w:szCs w:val="20"/>
        </w:rPr>
        <w:t>.B należy przedłożyć Zamawiającemu 2 tygodnie przed planowanym terminem odstawienia instalacji do remontu.</w:t>
      </w:r>
    </w:p>
    <w:p w14:paraId="0BCF8B7E" w14:textId="5484EB34"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przestrzegania zasad i zobowiązań zawartych w IOBP. </w:t>
      </w:r>
    </w:p>
    <w:p w14:paraId="342715D3" w14:textId="77777777" w:rsidR="00113852" w:rsidRPr="005B0CA9" w:rsidRDefault="00113852" w:rsidP="00DE38A9">
      <w:pPr>
        <w:pStyle w:val="Akapitzlist"/>
        <w:numPr>
          <w:ilvl w:val="1"/>
          <w:numId w:val="35"/>
        </w:numPr>
        <w:spacing w:after="120" w:line="240" w:lineRule="auto"/>
        <w:ind w:left="851" w:hanging="567"/>
        <w:contextualSpacing w:val="0"/>
        <w:rPr>
          <w:rFonts w:ascii="Franklin Gothic Book" w:hAnsi="Franklin Gothic Book" w:cstheme="minorHAnsi"/>
          <w:color w:val="000000" w:themeColor="text1"/>
          <w:sz w:val="20"/>
          <w:szCs w:val="20"/>
        </w:rPr>
      </w:pPr>
      <w:r w:rsidRPr="005B0CA9">
        <w:rPr>
          <w:rFonts w:ascii="Franklin Gothic Book" w:hAnsi="Franklin Gothic Book" w:cstheme="minorHAnsi"/>
          <w:color w:val="000000" w:themeColor="text1"/>
          <w:sz w:val="20"/>
          <w:szCs w:val="20"/>
        </w:rPr>
        <w:t xml:space="preserve">Wykonawca jest zobowiązany do zapewnienia zasobów ludzkich i narzędziowych. </w:t>
      </w:r>
    </w:p>
    <w:p w14:paraId="5A7D0A34" w14:textId="77777777" w:rsidR="00113852" w:rsidRPr="006B4CCE" w:rsidRDefault="00113852" w:rsidP="00DE38A9">
      <w:pPr>
        <w:pStyle w:val="Akapitzlist"/>
        <w:numPr>
          <w:ilvl w:val="1"/>
          <w:numId w:val="35"/>
        </w:numPr>
        <w:spacing w:before="120" w:after="120" w:line="312" w:lineRule="atLeast"/>
        <w:ind w:left="851" w:hanging="567"/>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uczestniczył w spotkaniach koniecznych do realizacji, koordynacji i współpracy.</w:t>
      </w:r>
    </w:p>
    <w:p w14:paraId="09FD62D5" w14:textId="77777777"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lastRenderedPageBreak/>
        <w:t>Wykonawca  zabezpieczy:</w:t>
      </w:r>
    </w:p>
    <w:p w14:paraId="58C5351B"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209341B3" w14:textId="77777777" w:rsidR="00113852" w:rsidRPr="00782BC0" w:rsidRDefault="00113852" w:rsidP="00DE38A9">
      <w:pPr>
        <w:pStyle w:val="Akapitzlist"/>
        <w:numPr>
          <w:ilvl w:val="0"/>
          <w:numId w:val="20"/>
        </w:numPr>
        <w:spacing w:before="120" w:after="0" w:line="240" w:lineRule="auto"/>
        <w:ind w:left="993" w:hanging="426"/>
        <w:contextualSpacing w:val="0"/>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Wykonawca jest zobowiązany do utylizacji wytworzonych odpadów. </w:t>
      </w:r>
    </w:p>
    <w:p w14:paraId="4C4C314A" w14:textId="6F674888" w:rsidR="00113852" w:rsidRPr="006B4CCE" w:rsidRDefault="00113852" w:rsidP="00DE38A9">
      <w:pPr>
        <w:pStyle w:val="Akapitzlist"/>
        <w:numPr>
          <w:ilvl w:val="1"/>
          <w:numId w:val="35"/>
        </w:numPr>
        <w:spacing w:before="120" w:after="0" w:line="240" w:lineRule="auto"/>
        <w:ind w:left="567" w:hanging="567"/>
        <w:contextualSpacing w:val="0"/>
        <w:rPr>
          <w:rFonts w:ascii="Franklin Gothic Book" w:hAnsi="Franklin Gothic Book" w:cstheme="minorHAnsi"/>
          <w:color w:val="000000" w:themeColor="text1"/>
          <w:sz w:val="20"/>
          <w:szCs w:val="20"/>
        </w:rPr>
      </w:pPr>
      <w:r w:rsidRPr="006B4CCE">
        <w:rPr>
          <w:rFonts w:ascii="Franklin Gothic Book" w:hAnsi="Franklin Gothic Book" w:cstheme="minorHAnsi"/>
          <w:color w:val="000000" w:themeColor="text1"/>
          <w:sz w:val="20"/>
          <w:szCs w:val="20"/>
        </w:rPr>
        <w:t>Wykonawca  będzie wykonywał roboty/świadczył Usługi zgodnie z:</w:t>
      </w:r>
    </w:p>
    <w:p w14:paraId="220BC5BE"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budowlane,</w:t>
      </w:r>
    </w:p>
    <w:p w14:paraId="38ADC60B"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dozorze technicznym,</w:t>
      </w:r>
    </w:p>
    <w:p w14:paraId="7D935A6D"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Prawo ochrony środowiska,</w:t>
      </w:r>
    </w:p>
    <w:p w14:paraId="1900FDEA"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Ustawą o odpadach,</w:t>
      </w:r>
    </w:p>
    <w:p w14:paraId="5619A64A" w14:textId="77777777" w:rsidR="00113852" w:rsidRPr="00782BC0" w:rsidRDefault="00113852" w:rsidP="00DE38A9">
      <w:pPr>
        <w:pStyle w:val="Akapitzlist"/>
        <w:numPr>
          <w:ilvl w:val="0"/>
          <w:numId w:val="23"/>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Zaleceniami i wytycznymi korporacyjnymi  GK ENEA.</w:t>
      </w:r>
    </w:p>
    <w:p w14:paraId="310D4C23" w14:textId="77777777" w:rsidR="00113852" w:rsidRPr="00782BC0" w:rsidRDefault="00113852" w:rsidP="00113852">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14:paraId="24CC6B8F" w14:textId="36A5F4F6"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782BC0">
        <w:rPr>
          <w:rFonts w:ascii="Franklin Gothic Book" w:hAnsi="Franklin Gothic Book" w:cstheme="minorHAnsi"/>
          <w:b/>
          <w:color w:val="000000" w:themeColor="text1"/>
          <w:sz w:val="20"/>
          <w:szCs w:val="20"/>
        </w:rPr>
        <w:t>MIEJSCE ŚWIADCZENIA USŁUG:</w:t>
      </w:r>
    </w:p>
    <w:p w14:paraId="51471182" w14:textId="311D0650" w:rsidR="00113852" w:rsidRPr="00782BC0" w:rsidRDefault="00113852" w:rsidP="00DE38A9">
      <w:pPr>
        <w:pStyle w:val="Akapitzlist"/>
        <w:numPr>
          <w:ilvl w:val="1"/>
          <w:numId w:val="36"/>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2E7789C9" w14:textId="77777777" w:rsidR="00113852" w:rsidRPr="00782BC0" w:rsidRDefault="00113852" w:rsidP="00113852">
      <w:pPr>
        <w:pStyle w:val="Akapitzlist"/>
        <w:spacing w:before="120" w:after="120" w:line="312" w:lineRule="atLeast"/>
        <w:ind w:left="862"/>
        <w:rPr>
          <w:rFonts w:ascii="Franklin Gothic Book" w:hAnsi="Franklin Gothic Book" w:cstheme="minorHAnsi"/>
          <w:color w:val="000000" w:themeColor="text1"/>
          <w:sz w:val="20"/>
          <w:szCs w:val="20"/>
        </w:rPr>
      </w:pPr>
    </w:p>
    <w:p w14:paraId="4AB3D3F6" w14:textId="5DA4492C" w:rsidR="00113852" w:rsidRPr="00634B1F" w:rsidRDefault="00113852" w:rsidP="00DE38A9">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rPr>
      </w:pPr>
      <w:r w:rsidRPr="00782BC0">
        <w:rPr>
          <w:rFonts w:ascii="Franklin Gothic Book" w:hAnsi="Franklin Gothic Book" w:cstheme="minorHAnsi"/>
          <w:b/>
          <w:color w:val="000000" w:themeColor="text1"/>
          <w:sz w:val="20"/>
          <w:szCs w:val="20"/>
        </w:rPr>
        <w:t>RAPORTY I ODBIORY:</w:t>
      </w:r>
    </w:p>
    <w:p w14:paraId="6FD752D1" w14:textId="7411A5E4" w:rsidR="00113852" w:rsidRPr="00782BC0" w:rsidRDefault="00113852" w:rsidP="00DE38A9">
      <w:pPr>
        <w:pStyle w:val="Akapitzlist"/>
        <w:numPr>
          <w:ilvl w:val="1"/>
          <w:numId w:val="37"/>
        </w:numPr>
        <w:spacing w:before="120" w:after="120" w:line="312" w:lineRule="atLeast"/>
        <w:ind w:left="851" w:hanging="567"/>
        <w:rPr>
          <w:rFonts w:ascii="Franklin Gothic Book" w:hAnsi="Franklin Gothic Book" w:cstheme="minorHAnsi"/>
          <w:color w:val="000000" w:themeColor="text1"/>
          <w:sz w:val="20"/>
          <w:szCs w:val="20"/>
        </w:rPr>
      </w:pPr>
      <w:r w:rsidRPr="00782BC0">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113852" w:rsidRPr="004B5281" w14:paraId="176E9656" w14:textId="77777777" w:rsidTr="00782BC0">
        <w:trPr>
          <w:trHeight w:val="340"/>
        </w:trPr>
        <w:tc>
          <w:tcPr>
            <w:tcW w:w="851" w:type="dxa"/>
            <w:vAlign w:val="center"/>
          </w:tcPr>
          <w:p w14:paraId="3290FC96"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L.p.</w:t>
            </w:r>
          </w:p>
        </w:tc>
        <w:tc>
          <w:tcPr>
            <w:tcW w:w="4253" w:type="dxa"/>
            <w:vAlign w:val="center"/>
          </w:tcPr>
          <w:p w14:paraId="7F36C641"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Dokumentacja:</w:t>
            </w:r>
          </w:p>
        </w:tc>
        <w:tc>
          <w:tcPr>
            <w:tcW w:w="1134" w:type="dxa"/>
            <w:vAlign w:val="center"/>
          </w:tcPr>
          <w:p w14:paraId="73609B8E" w14:textId="77777777" w:rsidR="00113852" w:rsidRPr="00782BC0" w:rsidRDefault="00113852" w:rsidP="00782BC0">
            <w:pPr>
              <w:spacing w:line="276" w:lineRule="auto"/>
              <w:ind w:right="-108" w:hanging="108"/>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Wymagana</w:t>
            </w:r>
          </w:p>
          <w:p w14:paraId="5C3C7ECF"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[x]</w:t>
            </w:r>
          </w:p>
        </w:tc>
        <w:tc>
          <w:tcPr>
            <w:tcW w:w="4111" w:type="dxa"/>
            <w:vAlign w:val="center"/>
          </w:tcPr>
          <w:p w14:paraId="17D9BE84"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Dokument źródłowy:</w:t>
            </w:r>
          </w:p>
        </w:tc>
      </w:tr>
      <w:tr w:rsidR="00113852" w:rsidRPr="004B5281" w14:paraId="25A9F374" w14:textId="77777777" w:rsidTr="00782BC0">
        <w:trPr>
          <w:trHeight w:val="340"/>
        </w:trPr>
        <w:tc>
          <w:tcPr>
            <w:tcW w:w="851" w:type="dxa"/>
            <w:vAlign w:val="center"/>
          </w:tcPr>
          <w:p w14:paraId="088A268E"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A</w:t>
            </w:r>
          </w:p>
        </w:tc>
        <w:tc>
          <w:tcPr>
            <w:tcW w:w="5387" w:type="dxa"/>
            <w:gridSpan w:val="2"/>
            <w:vAlign w:val="center"/>
          </w:tcPr>
          <w:p w14:paraId="36F5C9BD"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PRZED  ROZPOCZĘCIEM  PRAC:</w:t>
            </w:r>
          </w:p>
        </w:tc>
        <w:tc>
          <w:tcPr>
            <w:tcW w:w="4111" w:type="dxa"/>
            <w:vAlign w:val="center"/>
          </w:tcPr>
          <w:p w14:paraId="0E491B53"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1217E2AC" w14:textId="77777777" w:rsidTr="00782BC0">
        <w:trPr>
          <w:trHeight w:val="340"/>
        </w:trPr>
        <w:tc>
          <w:tcPr>
            <w:tcW w:w="851" w:type="dxa"/>
            <w:vAlign w:val="center"/>
          </w:tcPr>
          <w:p w14:paraId="03ED7ABE"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88A7715"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030732F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463B6C3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70B2B0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68F1F420" w14:textId="77777777" w:rsidTr="00782BC0">
        <w:trPr>
          <w:trHeight w:val="340"/>
        </w:trPr>
        <w:tc>
          <w:tcPr>
            <w:tcW w:w="851" w:type="dxa"/>
            <w:vAlign w:val="center"/>
          </w:tcPr>
          <w:p w14:paraId="395FAA2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0EEFC3"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2610C6A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6CA20B6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F9D19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2957DDF9" w14:textId="77777777" w:rsidTr="00782BC0">
        <w:trPr>
          <w:trHeight w:val="340"/>
        </w:trPr>
        <w:tc>
          <w:tcPr>
            <w:tcW w:w="851" w:type="dxa"/>
            <w:vAlign w:val="center"/>
          </w:tcPr>
          <w:p w14:paraId="252F68DC"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D695B7"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113A668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087AE7E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6E1EA97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przepustkowa dla ruchu osobowego i pojazdów nr I/DK/B/35/2008</w:t>
            </w:r>
          </w:p>
        </w:tc>
      </w:tr>
      <w:tr w:rsidR="00113852" w:rsidRPr="004B5281" w14:paraId="5F17E6BC" w14:textId="77777777" w:rsidTr="00782BC0">
        <w:trPr>
          <w:trHeight w:val="340"/>
        </w:trPr>
        <w:tc>
          <w:tcPr>
            <w:tcW w:w="851" w:type="dxa"/>
            <w:vAlign w:val="center"/>
          </w:tcPr>
          <w:p w14:paraId="2AEB65A9"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3A7D3D2"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7875E7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E3CD72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113852" w:rsidRPr="004B5281" w14:paraId="5B57E813" w14:textId="77777777" w:rsidTr="00782BC0">
        <w:trPr>
          <w:trHeight w:val="340"/>
        </w:trPr>
        <w:tc>
          <w:tcPr>
            <w:tcW w:w="851" w:type="dxa"/>
            <w:vAlign w:val="center"/>
          </w:tcPr>
          <w:p w14:paraId="32FBB122"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74256"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0348C70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A08B6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organizacji bezpiecznej pracy w Enea Elektrownia Połaniec S.A nr I/DB/B/20/2013</w:t>
            </w:r>
          </w:p>
        </w:tc>
      </w:tr>
      <w:tr w:rsidR="00113852" w:rsidRPr="004B5281" w14:paraId="5DD993C5" w14:textId="77777777" w:rsidTr="00782BC0">
        <w:trPr>
          <w:trHeight w:val="340"/>
        </w:trPr>
        <w:tc>
          <w:tcPr>
            <w:tcW w:w="851" w:type="dxa"/>
            <w:vAlign w:val="center"/>
          </w:tcPr>
          <w:p w14:paraId="566F0934"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CC0E3B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Zakres robót budowlanych/usług</w:t>
            </w:r>
          </w:p>
        </w:tc>
        <w:tc>
          <w:tcPr>
            <w:tcW w:w="1134" w:type="dxa"/>
            <w:vAlign w:val="center"/>
          </w:tcPr>
          <w:p w14:paraId="0EED86F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95F089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8B83B83" w14:textId="77777777" w:rsidTr="00782BC0">
        <w:trPr>
          <w:trHeight w:val="340"/>
        </w:trPr>
        <w:tc>
          <w:tcPr>
            <w:tcW w:w="851" w:type="dxa"/>
            <w:vAlign w:val="center"/>
          </w:tcPr>
          <w:p w14:paraId="7F06E3A0"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576304" w14:textId="77777777" w:rsidR="00113852" w:rsidRPr="00782BC0" w:rsidRDefault="00113852" w:rsidP="00782BC0">
            <w:pPr>
              <w:spacing w:line="276" w:lineRule="auto"/>
              <w:contextualSpacing/>
              <w:rPr>
                <w:rFonts w:ascii="Franklin Gothic Book" w:hAnsi="Franklin Gothic Book"/>
                <w:b/>
                <w:i/>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217E6DE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A4A8AB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6054C17" w14:textId="77777777" w:rsidTr="00782BC0">
        <w:trPr>
          <w:trHeight w:val="340"/>
        </w:trPr>
        <w:tc>
          <w:tcPr>
            <w:tcW w:w="851" w:type="dxa"/>
            <w:vAlign w:val="center"/>
          </w:tcPr>
          <w:p w14:paraId="7ECFF0CB" w14:textId="77777777" w:rsidR="00113852" w:rsidRPr="00782BC0" w:rsidRDefault="00113852" w:rsidP="00113852">
            <w:pPr>
              <w:numPr>
                <w:ilvl w:val="0"/>
                <w:numId w:val="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A55A4A5" w14:textId="77777777" w:rsidR="00113852" w:rsidRPr="00782BC0" w:rsidRDefault="00113852" w:rsidP="00782BC0">
            <w:pPr>
              <w:spacing w:line="276" w:lineRule="auto"/>
              <w:contextualSpacing/>
              <w:jc w:val="both"/>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299FC0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p w14:paraId="386640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5D2E0C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postępowania z odpadami wytworzonymi w  Elektrowni Połaniec  nr I/TQ/P/41/2014</w:t>
            </w:r>
          </w:p>
        </w:tc>
      </w:tr>
      <w:tr w:rsidR="00113852" w:rsidRPr="004B5281" w14:paraId="2319ADCC" w14:textId="77777777" w:rsidTr="00782BC0">
        <w:trPr>
          <w:trHeight w:val="340"/>
        </w:trPr>
        <w:tc>
          <w:tcPr>
            <w:tcW w:w="851" w:type="dxa"/>
            <w:vAlign w:val="center"/>
          </w:tcPr>
          <w:p w14:paraId="5444F17C"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B</w:t>
            </w:r>
          </w:p>
        </w:tc>
        <w:tc>
          <w:tcPr>
            <w:tcW w:w="5387" w:type="dxa"/>
            <w:gridSpan w:val="2"/>
            <w:vAlign w:val="center"/>
          </w:tcPr>
          <w:p w14:paraId="73F107CC" w14:textId="77777777" w:rsidR="00113852" w:rsidRPr="00782BC0" w:rsidRDefault="00113852" w:rsidP="00782BC0">
            <w:pPr>
              <w:spacing w:line="276" w:lineRule="auto"/>
              <w:ind w:left="284" w:hanging="250"/>
              <w:contextualSpacing/>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W TRAKCIE  REALIZACJI  PRAC:</w:t>
            </w:r>
          </w:p>
        </w:tc>
        <w:tc>
          <w:tcPr>
            <w:tcW w:w="4111" w:type="dxa"/>
            <w:vAlign w:val="center"/>
          </w:tcPr>
          <w:p w14:paraId="00C51094" w14:textId="77777777" w:rsidR="00113852" w:rsidRPr="00782BC0" w:rsidRDefault="00113852" w:rsidP="00782BC0">
            <w:pPr>
              <w:spacing w:line="276" w:lineRule="auto"/>
              <w:ind w:left="284" w:hanging="250"/>
              <w:contextualSpacing/>
              <w:rPr>
                <w:rFonts w:ascii="Franklin Gothic Book" w:hAnsi="Franklin Gothic Book"/>
                <w:b/>
                <w:i/>
                <w:color w:val="000000" w:themeColor="text1"/>
                <w:sz w:val="16"/>
                <w:szCs w:val="16"/>
                <w:lang w:eastAsia="en-US"/>
              </w:rPr>
            </w:pPr>
          </w:p>
        </w:tc>
      </w:tr>
      <w:tr w:rsidR="00113852" w:rsidRPr="004B5281" w14:paraId="285614C5" w14:textId="77777777" w:rsidTr="00782BC0">
        <w:trPr>
          <w:trHeight w:val="340"/>
        </w:trPr>
        <w:tc>
          <w:tcPr>
            <w:tcW w:w="851" w:type="dxa"/>
            <w:vAlign w:val="center"/>
          </w:tcPr>
          <w:p w14:paraId="2B2D2F26"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F768115"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0042F4A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23AFBF9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AE08A05" w14:textId="77777777" w:rsidTr="00782BC0">
        <w:trPr>
          <w:trHeight w:val="340"/>
        </w:trPr>
        <w:tc>
          <w:tcPr>
            <w:tcW w:w="851" w:type="dxa"/>
            <w:vAlign w:val="center"/>
          </w:tcPr>
          <w:p w14:paraId="096796A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60BF470"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73AD501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AE76A2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1531C7E" w14:textId="77777777" w:rsidTr="00782BC0">
        <w:trPr>
          <w:trHeight w:val="340"/>
        </w:trPr>
        <w:tc>
          <w:tcPr>
            <w:tcW w:w="851" w:type="dxa"/>
            <w:vAlign w:val="center"/>
          </w:tcPr>
          <w:p w14:paraId="131BEDE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183B71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Dokumentacja fotograficzna</w:t>
            </w:r>
          </w:p>
          <w:p w14:paraId="25133829"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 stan zastany )</w:t>
            </w:r>
          </w:p>
        </w:tc>
        <w:tc>
          <w:tcPr>
            <w:tcW w:w="1134" w:type="dxa"/>
            <w:vAlign w:val="center"/>
          </w:tcPr>
          <w:p w14:paraId="6D5E31B7" w14:textId="77777777" w:rsidR="00113852" w:rsidRPr="00782BC0" w:rsidDel="001C5765"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51A63BD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4E82F45" w14:textId="77777777" w:rsidTr="00782BC0">
        <w:trPr>
          <w:trHeight w:val="340"/>
        </w:trPr>
        <w:tc>
          <w:tcPr>
            <w:tcW w:w="851" w:type="dxa"/>
            <w:vAlign w:val="center"/>
          </w:tcPr>
          <w:p w14:paraId="1C79091C"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A5F2A0C"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Uzgodnienia zmiany zakresu prac </w:t>
            </w:r>
          </w:p>
          <w:p w14:paraId="5FDCF502"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AB04816"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17CA3F39"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161CA9E1" w14:textId="77777777" w:rsidTr="00782BC0">
        <w:trPr>
          <w:trHeight w:val="340"/>
        </w:trPr>
        <w:tc>
          <w:tcPr>
            <w:tcW w:w="851" w:type="dxa"/>
            <w:vAlign w:val="center"/>
          </w:tcPr>
          <w:p w14:paraId="1A6A416F" w14:textId="77777777" w:rsidR="00113852" w:rsidRPr="00782BC0" w:rsidRDefault="00113852" w:rsidP="00113852">
            <w:pPr>
              <w:numPr>
                <w:ilvl w:val="0"/>
                <w:numId w:val="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95D1138"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Zmiany harmonogramu realizacji prac </w:t>
            </w:r>
          </w:p>
          <w:p w14:paraId="026A7F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4AAF7871"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vAlign w:val="center"/>
          </w:tcPr>
          <w:p w14:paraId="48AC53EE"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00D827A1" w14:textId="77777777" w:rsidTr="00782BC0">
        <w:trPr>
          <w:trHeight w:val="340"/>
        </w:trPr>
        <w:tc>
          <w:tcPr>
            <w:tcW w:w="851" w:type="dxa"/>
            <w:vAlign w:val="center"/>
          </w:tcPr>
          <w:p w14:paraId="64ADDD1A"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C</w:t>
            </w:r>
          </w:p>
        </w:tc>
        <w:tc>
          <w:tcPr>
            <w:tcW w:w="5387" w:type="dxa"/>
            <w:gridSpan w:val="2"/>
            <w:vAlign w:val="center"/>
          </w:tcPr>
          <w:p w14:paraId="7D080968" w14:textId="77777777" w:rsidR="00113852" w:rsidRPr="00782BC0" w:rsidRDefault="00113852" w:rsidP="00782BC0">
            <w:pPr>
              <w:spacing w:line="276" w:lineRule="auto"/>
              <w:jc w:val="center"/>
              <w:rPr>
                <w:rFonts w:ascii="Franklin Gothic Book" w:hAnsi="Franklin Gothic Book"/>
                <w:b/>
                <w:i/>
                <w:color w:val="000000" w:themeColor="text1"/>
                <w:sz w:val="16"/>
                <w:szCs w:val="16"/>
                <w:lang w:eastAsia="en-US"/>
              </w:rPr>
            </w:pPr>
            <w:r w:rsidRPr="00782BC0">
              <w:rPr>
                <w:rFonts w:ascii="Franklin Gothic Book" w:hAnsi="Franklin Gothic Book"/>
                <w:b/>
                <w:i/>
                <w:color w:val="000000" w:themeColor="text1"/>
                <w:sz w:val="16"/>
                <w:szCs w:val="16"/>
                <w:lang w:eastAsia="en-US"/>
              </w:rPr>
              <w:t>PO  ZAKOŃCZENIU  PRAC:</w:t>
            </w:r>
          </w:p>
        </w:tc>
        <w:tc>
          <w:tcPr>
            <w:tcW w:w="4111" w:type="dxa"/>
            <w:vAlign w:val="center"/>
          </w:tcPr>
          <w:p w14:paraId="385DC841" w14:textId="77777777" w:rsidR="00113852" w:rsidRPr="00782BC0" w:rsidRDefault="00113852" w:rsidP="00782BC0">
            <w:pPr>
              <w:spacing w:line="276" w:lineRule="auto"/>
              <w:rPr>
                <w:rFonts w:ascii="Franklin Gothic Book" w:hAnsi="Franklin Gothic Book"/>
                <w:b/>
                <w:i/>
                <w:color w:val="000000" w:themeColor="text1"/>
                <w:sz w:val="16"/>
                <w:szCs w:val="16"/>
                <w:lang w:eastAsia="en-US"/>
              </w:rPr>
            </w:pPr>
          </w:p>
        </w:tc>
      </w:tr>
      <w:tr w:rsidR="00113852" w:rsidRPr="004B5281" w14:paraId="5E9AE433" w14:textId="77777777" w:rsidTr="00782BC0">
        <w:trPr>
          <w:trHeight w:val="340"/>
        </w:trPr>
        <w:tc>
          <w:tcPr>
            <w:tcW w:w="851" w:type="dxa"/>
            <w:vAlign w:val="center"/>
          </w:tcPr>
          <w:p w14:paraId="7F74FFE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68B79B9"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6FC983FF"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0D9CD04"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6BFA6F" w14:textId="77777777" w:rsidTr="00782BC0">
        <w:trPr>
          <w:trHeight w:val="340"/>
        </w:trPr>
        <w:tc>
          <w:tcPr>
            <w:tcW w:w="851" w:type="dxa"/>
            <w:vAlign w:val="center"/>
          </w:tcPr>
          <w:p w14:paraId="773158E2"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B2BC692"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196D9B3E" w14:textId="77777777" w:rsidR="00113852" w:rsidRPr="00782BC0" w:rsidRDefault="00113852" w:rsidP="00782BC0">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CE968F3"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36786DB" w14:textId="77777777" w:rsidTr="00782BC0">
        <w:trPr>
          <w:trHeight w:val="341"/>
        </w:trPr>
        <w:tc>
          <w:tcPr>
            <w:tcW w:w="851" w:type="dxa"/>
            <w:vAlign w:val="center"/>
          </w:tcPr>
          <w:p w14:paraId="66734B17"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014983B"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spawaczy uczestniczących w zadaniu</w:t>
            </w:r>
          </w:p>
        </w:tc>
        <w:tc>
          <w:tcPr>
            <w:tcW w:w="1134" w:type="dxa"/>
            <w:vAlign w:val="center"/>
          </w:tcPr>
          <w:p w14:paraId="6120F855"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8E3BA1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1EEAFB1" w14:textId="77777777" w:rsidTr="00782BC0">
        <w:trPr>
          <w:trHeight w:val="340"/>
        </w:trPr>
        <w:tc>
          <w:tcPr>
            <w:tcW w:w="851" w:type="dxa"/>
            <w:vAlign w:val="center"/>
          </w:tcPr>
          <w:p w14:paraId="15AD72BA"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170404"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WPS-ów zastosowanych w zadaniu</w:t>
            </w:r>
          </w:p>
        </w:tc>
        <w:tc>
          <w:tcPr>
            <w:tcW w:w="1134" w:type="dxa"/>
            <w:vAlign w:val="center"/>
          </w:tcPr>
          <w:p w14:paraId="2001DB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23B8F2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3FE8632" w14:textId="77777777" w:rsidTr="00782BC0">
        <w:trPr>
          <w:trHeight w:val="340"/>
        </w:trPr>
        <w:tc>
          <w:tcPr>
            <w:tcW w:w="851" w:type="dxa"/>
            <w:vAlign w:val="center"/>
          </w:tcPr>
          <w:p w14:paraId="7CD6F6CF"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DC76E6A"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46E3C53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B12316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9B3E12" w14:textId="77777777" w:rsidTr="00782BC0">
        <w:trPr>
          <w:trHeight w:val="340"/>
        </w:trPr>
        <w:tc>
          <w:tcPr>
            <w:tcW w:w="851" w:type="dxa"/>
            <w:vAlign w:val="center"/>
          </w:tcPr>
          <w:p w14:paraId="066F3270"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EEB9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4B4949D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5A1EA0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3FFE0164" w14:textId="77777777" w:rsidTr="00782BC0">
        <w:trPr>
          <w:trHeight w:val="340"/>
        </w:trPr>
        <w:tc>
          <w:tcPr>
            <w:tcW w:w="851" w:type="dxa"/>
            <w:vAlign w:val="center"/>
          </w:tcPr>
          <w:p w14:paraId="41A90F3B"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BA2A5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Poświadczenia / Oświadczenia</w:t>
            </w:r>
          </w:p>
        </w:tc>
        <w:tc>
          <w:tcPr>
            <w:tcW w:w="1134" w:type="dxa"/>
            <w:vAlign w:val="center"/>
          </w:tcPr>
          <w:p w14:paraId="39F738A0"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C4436F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6A715A12" w14:textId="77777777" w:rsidTr="00782BC0">
        <w:trPr>
          <w:trHeight w:val="340"/>
        </w:trPr>
        <w:tc>
          <w:tcPr>
            <w:tcW w:w="851" w:type="dxa"/>
            <w:vAlign w:val="center"/>
          </w:tcPr>
          <w:p w14:paraId="0E883AB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B421D3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Zgłoszenie gotowości urządzeń do odbioru</w:t>
            </w:r>
          </w:p>
        </w:tc>
        <w:tc>
          <w:tcPr>
            <w:tcW w:w="1134" w:type="dxa"/>
            <w:vAlign w:val="center"/>
          </w:tcPr>
          <w:p w14:paraId="52683F9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45C77E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70D184B0" w14:textId="77777777" w:rsidTr="00782BC0">
        <w:trPr>
          <w:trHeight w:val="340"/>
        </w:trPr>
        <w:tc>
          <w:tcPr>
            <w:tcW w:w="851" w:type="dxa"/>
            <w:vAlign w:val="center"/>
          </w:tcPr>
          <w:p w14:paraId="19994D5E"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939C70C"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2895DE2B"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878E40D"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r>
      <w:tr w:rsidR="00113852" w:rsidRPr="004B5281" w14:paraId="4536C187" w14:textId="77777777" w:rsidTr="00782BC0">
        <w:trPr>
          <w:trHeight w:val="340"/>
        </w:trPr>
        <w:tc>
          <w:tcPr>
            <w:tcW w:w="851" w:type="dxa"/>
            <w:vAlign w:val="center"/>
          </w:tcPr>
          <w:p w14:paraId="30DC36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B140EC3"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1B8712B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27E632C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1DA34B36" w14:textId="77777777" w:rsidTr="00782BC0">
        <w:trPr>
          <w:trHeight w:val="340"/>
        </w:trPr>
        <w:tc>
          <w:tcPr>
            <w:tcW w:w="851" w:type="dxa"/>
            <w:vAlign w:val="center"/>
          </w:tcPr>
          <w:p w14:paraId="60AB2B96"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1B407A4"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1295D28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18B973FC"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528B1204" w14:textId="77777777" w:rsidTr="00782BC0">
        <w:trPr>
          <w:trHeight w:val="340"/>
        </w:trPr>
        <w:tc>
          <w:tcPr>
            <w:tcW w:w="851" w:type="dxa"/>
            <w:vAlign w:val="center"/>
          </w:tcPr>
          <w:p w14:paraId="1C892718"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4AD7A57"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końcowego</w:t>
            </w:r>
          </w:p>
          <w:p w14:paraId="1E3B4568" w14:textId="77777777" w:rsidR="00113852" w:rsidRPr="00782BC0" w:rsidRDefault="00113852" w:rsidP="00782BC0">
            <w:pPr>
              <w:spacing w:line="276" w:lineRule="auto"/>
              <w:contextualSpacing/>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 uzgodniony przez strony i zatwierdzony)</w:t>
            </w:r>
          </w:p>
        </w:tc>
        <w:tc>
          <w:tcPr>
            <w:tcW w:w="1134" w:type="dxa"/>
            <w:vAlign w:val="center"/>
          </w:tcPr>
          <w:p w14:paraId="62E26C8A"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x</w:t>
            </w:r>
          </w:p>
        </w:tc>
        <w:tc>
          <w:tcPr>
            <w:tcW w:w="4111" w:type="dxa"/>
          </w:tcPr>
          <w:p w14:paraId="236AC818"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r w:rsidR="00113852" w:rsidRPr="004B5281" w14:paraId="0E4CC40F" w14:textId="77777777" w:rsidTr="00782BC0">
        <w:trPr>
          <w:trHeight w:val="340"/>
        </w:trPr>
        <w:tc>
          <w:tcPr>
            <w:tcW w:w="851" w:type="dxa"/>
            <w:vAlign w:val="center"/>
          </w:tcPr>
          <w:p w14:paraId="3C3F005D" w14:textId="77777777" w:rsidR="00113852" w:rsidRPr="00782BC0" w:rsidRDefault="00113852" w:rsidP="00113852">
            <w:pPr>
              <w:numPr>
                <w:ilvl w:val="0"/>
                <w:numId w:val="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7FDD29D" w14:textId="77777777" w:rsidR="00113852" w:rsidRPr="00782BC0" w:rsidRDefault="00113852" w:rsidP="00782BC0">
            <w:pPr>
              <w:spacing w:line="276" w:lineRule="auto"/>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Protokół odbioru pogwarancyjnego</w:t>
            </w:r>
          </w:p>
        </w:tc>
        <w:tc>
          <w:tcPr>
            <w:tcW w:w="1134" w:type="dxa"/>
            <w:vAlign w:val="center"/>
          </w:tcPr>
          <w:p w14:paraId="3F85C147"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09549E62" w14:textId="77777777" w:rsidR="00113852" w:rsidRPr="00782BC0" w:rsidRDefault="00113852" w:rsidP="00782BC0">
            <w:pPr>
              <w:spacing w:line="276" w:lineRule="auto"/>
              <w:contextualSpacing/>
              <w:jc w:val="center"/>
              <w:rPr>
                <w:rFonts w:ascii="Franklin Gothic Book" w:hAnsi="Franklin Gothic Book"/>
                <w:color w:val="000000" w:themeColor="text1"/>
                <w:sz w:val="16"/>
                <w:szCs w:val="16"/>
                <w:lang w:eastAsia="en-US"/>
              </w:rPr>
            </w:pPr>
            <w:r w:rsidRPr="00782BC0">
              <w:rPr>
                <w:rFonts w:ascii="Franklin Gothic Book" w:hAnsi="Franklin Gothic Book"/>
                <w:color w:val="000000" w:themeColor="text1"/>
                <w:sz w:val="16"/>
                <w:szCs w:val="16"/>
                <w:lang w:eastAsia="en-US"/>
              </w:rPr>
              <w:t>Instrukcja odbiorowa/OWZU</w:t>
            </w:r>
          </w:p>
        </w:tc>
      </w:tr>
    </w:tbl>
    <w:p w14:paraId="320A3E9A" w14:textId="77777777" w:rsidR="00113852" w:rsidRPr="004B5281" w:rsidRDefault="00113852" w:rsidP="00113852">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14:paraId="4E107AE7"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REGULACJE PRAWNE,P</w:t>
      </w:r>
      <w:bookmarkEnd w:id="22"/>
      <w:r w:rsidRPr="00634B1F">
        <w:rPr>
          <w:rFonts w:ascii="Franklin Gothic Book" w:hAnsi="Franklin Gothic Book" w:cstheme="minorHAnsi"/>
          <w:b/>
          <w:color w:val="000000" w:themeColor="text1"/>
          <w:sz w:val="20"/>
          <w:szCs w:val="20"/>
        </w:rPr>
        <w:t>RZEPISY I NORMY:</w:t>
      </w:r>
    </w:p>
    <w:p w14:paraId="6947CB6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0253264F" w14:textId="1D494B8A"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AF149CA" w14:textId="77777777"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25A8A0DB" w14:textId="77777777" w:rsidR="00113852" w:rsidRPr="00634B1F" w:rsidRDefault="00113852" w:rsidP="00DE38A9">
      <w:pPr>
        <w:pStyle w:val="Akapitzlist"/>
        <w:numPr>
          <w:ilvl w:val="1"/>
          <w:numId w:val="38"/>
        </w:numPr>
        <w:spacing w:after="120" w:line="240" w:lineRule="auto"/>
        <w:ind w:left="851" w:hanging="709"/>
        <w:contextualSpacing w:val="0"/>
        <w:jc w:val="both"/>
        <w:rPr>
          <w:rFonts w:ascii="Franklin Gothic Book" w:hAnsi="Franklin Gothic Book" w:cstheme="minorHAnsi"/>
          <w:color w:val="000000" w:themeColor="text1"/>
          <w:szCs w:val="20"/>
        </w:rPr>
      </w:pPr>
      <w:r w:rsidRPr="00634B1F">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r w:rsidRPr="00634B1F">
        <w:rPr>
          <w:rFonts w:ascii="Franklin Gothic Book" w:hAnsi="Franklin Gothic Book" w:cstheme="minorHAnsi"/>
          <w:color w:val="000000" w:themeColor="text1"/>
          <w:szCs w:val="20"/>
        </w:rPr>
        <w:t>.</w:t>
      </w:r>
    </w:p>
    <w:p w14:paraId="512FAD33" w14:textId="77777777" w:rsidR="00113852" w:rsidRPr="00634B1F" w:rsidRDefault="00113852" w:rsidP="00113852">
      <w:pPr>
        <w:pStyle w:val="Akapitzlist"/>
        <w:spacing w:after="160" w:line="259" w:lineRule="auto"/>
        <w:ind w:left="1283"/>
        <w:jc w:val="both"/>
        <w:rPr>
          <w:rFonts w:ascii="Franklin Gothic Book" w:hAnsi="Franklin Gothic Book" w:cstheme="minorHAnsi"/>
          <w:color w:val="000000" w:themeColor="text1"/>
          <w:sz w:val="20"/>
          <w:szCs w:val="20"/>
        </w:rPr>
      </w:pPr>
    </w:p>
    <w:bookmarkEnd w:id="15"/>
    <w:bookmarkEnd w:id="16"/>
    <w:bookmarkEnd w:id="17"/>
    <w:bookmarkEnd w:id="18"/>
    <w:bookmarkEnd w:id="19"/>
    <w:bookmarkEnd w:id="20"/>
    <w:bookmarkEnd w:id="21"/>
    <w:p w14:paraId="2D146DD9"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REFERENCJE:</w:t>
      </w:r>
    </w:p>
    <w:p w14:paraId="03C6DC07"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7EF3A2E0" w14:textId="7F9A26D7" w:rsidR="00113852" w:rsidRPr="00634B1F" w:rsidRDefault="00113852" w:rsidP="00DE38A9">
      <w:pPr>
        <w:pStyle w:val="Akapitzlist"/>
        <w:widowControl w:val="0"/>
        <w:numPr>
          <w:ilvl w:val="1"/>
          <w:numId w:val="39"/>
        </w:numPr>
        <w:autoSpaceDE w:val="0"/>
        <w:autoSpaceDN w:val="0"/>
        <w:adjustRightInd w:val="0"/>
        <w:spacing w:line="300" w:lineRule="auto"/>
        <w:ind w:left="851" w:hanging="567"/>
        <w:jc w:val="both"/>
        <w:textAlignment w:val="baseline"/>
        <w:rPr>
          <w:rFonts w:ascii="Franklin Gothic Book" w:eastAsia="Tahoma,Bold" w:hAnsi="Franklin Gothic Book" w:cs="Tahoma,Bold"/>
          <w:bCs/>
          <w:color w:val="000000" w:themeColor="text1"/>
          <w:sz w:val="20"/>
          <w:szCs w:val="20"/>
        </w:rPr>
      </w:pPr>
      <w:r w:rsidRPr="00634B1F">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3 -letniego doświadczenia, poświadczone co najmniej 3  listami referencyjnymi, (które zawierają kwoty z umów) dla realizowanych usług o wartości łącznej nie niższej niż   30 000.00 zł netto</w:t>
      </w:r>
      <w:r w:rsidRPr="00634B1F">
        <w:rPr>
          <w:rFonts w:ascii="Franklin Gothic Book" w:hAnsi="Franklin Gothic Book"/>
          <w:color w:val="000000" w:themeColor="text1"/>
          <w:sz w:val="20"/>
          <w:szCs w:val="20"/>
        </w:rPr>
        <w:t>.</w:t>
      </w:r>
    </w:p>
    <w:p w14:paraId="63BC5D44" w14:textId="77777777" w:rsidR="00113852" w:rsidRPr="00634B1F" w:rsidRDefault="00113852" w:rsidP="00113852">
      <w:pPr>
        <w:pStyle w:val="Akapitzlist"/>
        <w:widowControl w:val="0"/>
        <w:autoSpaceDE w:val="0"/>
        <w:autoSpaceDN w:val="0"/>
        <w:adjustRightInd w:val="0"/>
        <w:spacing w:line="300" w:lineRule="auto"/>
        <w:ind w:left="1134"/>
        <w:jc w:val="both"/>
        <w:textAlignment w:val="baseline"/>
        <w:rPr>
          <w:rFonts w:ascii="Franklin Gothic Book" w:eastAsia="Tahoma,Bold" w:hAnsi="Franklin Gothic Book" w:cs="Tahoma,Bold"/>
          <w:bCs/>
          <w:color w:val="000000" w:themeColor="text1"/>
          <w:sz w:val="20"/>
          <w:szCs w:val="20"/>
        </w:rPr>
      </w:pPr>
    </w:p>
    <w:p w14:paraId="4C52D723" w14:textId="77777777" w:rsidR="00113852" w:rsidRPr="00634B1F" w:rsidRDefault="00113852" w:rsidP="00DE38A9">
      <w:pPr>
        <w:pStyle w:val="Akapitzlist"/>
        <w:numPr>
          <w:ilvl w:val="0"/>
          <w:numId w:val="15"/>
        </w:numPr>
        <w:spacing w:before="120" w:after="120" w:line="312" w:lineRule="atLeast"/>
        <w:ind w:left="426" w:hanging="426"/>
        <w:rPr>
          <w:rFonts w:ascii="Franklin Gothic Book" w:hAnsi="Franklin Gothic Book" w:cstheme="minorHAnsi"/>
          <w:b/>
          <w:color w:val="000000" w:themeColor="text1"/>
          <w:sz w:val="20"/>
          <w:szCs w:val="20"/>
        </w:rPr>
      </w:pPr>
      <w:r w:rsidRPr="00634B1F">
        <w:rPr>
          <w:rFonts w:ascii="Franklin Gothic Book" w:hAnsi="Franklin Gothic Book" w:cstheme="minorHAnsi"/>
          <w:b/>
          <w:color w:val="000000" w:themeColor="text1"/>
          <w:sz w:val="20"/>
          <w:szCs w:val="20"/>
        </w:rPr>
        <w:t>WIZJA  LOKALNA:</w:t>
      </w:r>
    </w:p>
    <w:p w14:paraId="211446F6" w14:textId="77777777" w:rsidR="00113852" w:rsidRPr="00634B1F" w:rsidRDefault="00113852" w:rsidP="00113852">
      <w:pPr>
        <w:pStyle w:val="Akapitzlist"/>
        <w:spacing w:before="120" w:after="120" w:line="312" w:lineRule="atLeast"/>
        <w:ind w:left="284"/>
        <w:rPr>
          <w:rFonts w:ascii="Franklin Gothic Book" w:hAnsi="Franklin Gothic Book" w:cstheme="minorHAnsi"/>
          <w:b/>
          <w:color w:val="000000" w:themeColor="text1"/>
          <w:sz w:val="20"/>
          <w:szCs w:val="20"/>
        </w:rPr>
      </w:pPr>
    </w:p>
    <w:p w14:paraId="21F31EC4" w14:textId="04EF3E50" w:rsidR="00113852" w:rsidRPr="00634B1F" w:rsidRDefault="00113852" w:rsidP="00DE38A9">
      <w:pPr>
        <w:pStyle w:val="Akapitzlist"/>
        <w:widowControl w:val="0"/>
        <w:numPr>
          <w:ilvl w:val="1"/>
          <w:numId w:val="40"/>
        </w:numPr>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Zamawiający  przewiduje  wizję  lokalną  w  miejscu  planowanych robót </w:t>
      </w:r>
    </w:p>
    <w:p w14:paraId="06EFFF0D" w14:textId="77777777" w:rsidR="00113852" w:rsidRPr="00634B1F" w:rsidRDefault="00113852" w:rsidP="00DE38A9">
      <w:pPr>
        <w:pStyle w:val="Akapitzlist"/>
        <w:widowControl w:val="0"/>
        <w:numPr>
          <w:ilvl w:val="1"/>
          <w:numId w:val="40"/>
        </w:numPr>
        <w:tabs>
          <w:tab w:val="num" w:pos="993"/>
        </w:tabs>
        <w:autoSpaceDE w:val="0"/>
        <w:autoSpaceDN w:val="0"/>
        <w:adjustRightInd w:val="0"/>
        <w:spacing w:after="120" w:line="240" w:lineRule="auto"/>
        <w:ind w:left="851" w:hanging="567"/>
        <w:contextualSpacing w:val="0"/>
        <w:textAlignment w:val="baseline"/>
        <w:rPr>
          <w:rFonts w:ascii="Franklin Gothic Book" w:hAnsi="Franklin Gothic Book" w:cstheme="minorHAnsi"/>
          <w:color w:val="000000" w:themeColor="text1"/>
          <w:sz w:val="20"/>
          <w:szCs w:val="20"/>
        </w:rPr>
      </w:pPr>
      <w:r w:rsidRPr="00634B1F">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634B1F">
          <w:rPr>
            <w:rStyle w:val="Hipercze"/>
            <w:rFonts w:ascii="Franklin Gothic Book" w:hAnsi="Franklin Gothic Book" w:cstheme="minorHAnsi"/>
            <w:sz w:val="20"/>
            <w:szCs w:val="20"/>
          </w:rPr>
          <w:t>wlodzimierz.zieroldj@enea.pl</w:t>
        </w:r>
      </w:hyperlink>
      <w:r w:rsidRPr="00634B1F">
        <w:rPr>
          <w:rFonts w:ascii="Franklin Gothic Book" w:hAnsi="Franklin Gothic Book" w:cstheme="minorHAnsi"/>
          <w:color w:val="000000" w:themeColor="text1"/>
          <w:sz w:val="20"/>
          <w:szCs w:val="20"/>
        </w:rPr>
        <w:t xml:space="preserve">, tel.: 15 865 6962, kom. 664 403 426 . Wizja będzie możliwa w okresie 5 dni od daty ogłoszenia przetargu. </w:t>
      </w:r>
    </w:p>
    <w:p w14:paraId="401851E4" w14:textId="77777777" w:rsidR="00113852" w:rsidRPr="00634B1F" w:rsidRDefault="00113852" w:rsidP="00113852">
      <w:pPr>
        <w:pStyle w:val="Akapitzlist"/>
        <w:widowControl w:val="0"/>
        <w:autoSpaceDE w:val="0"/>
        <w:autoSpaceDN w:val="0"/>
        <w:adjustRightInd w:val="0"/>
        <w:spacing w:line="300" w:lineRule="auto"/>
        <w:ind w:left="993"/>
        <w:textAlignment w:val="baseline"/>
        <w:rPr>
          <w:rFonts w:ascii="Franklin Gothic Book" w:hAnsi="Franklin Gothic Book" w:cstheme="minorHAnsi"/>
          <w:b/>
          <w:color w:val="000000" w:themeColor="text1"/>
          <w:sz w:val="20"/>
          <w:szCs w:val="20"/>
        </w:rPr>
      </w:pPr>
    </w:p>
    <w:p w14:paraId="000A6C34" w14:textId="77777777" w:rsidR="00113852" w:rsidRPr="00937A14" w:rsidRDefault="00113852" w:rsidP="00DE38A9">
      <w:pPr>
        <w:pStyle w:val="Akapitzlist"/>
        <w:numPr>
          <w:ilvl w:val="0"/>
          <w:numId w:val="15"/>
        </w:numPr>
        <w:spacing w:before="120" w:after="120" w:line="312" w:lineRule="atLeast"/>
        <w:ind w:left="284" w:hanging="284"/>
        <w:rPr>
          <w:rFonts w:ascii="Franklin Gothic Book" w:hAnsi="Franklin Gothic Book" w:cstheme="minorHAnsi"/>
          <w:b/>
          <w:color w:val="000000" w:themeColor="text1"/>
          <w:sz w:val="20"/>
          <w:szCs w:val="20"/>
        </w:rPr>
      </w:pPr>
      <w:r w:rsidRPr="00937A14">
        <w:rPr>
          <w:rFonts w:ascii="Franklin Gothic Book" w:hAnsi="Franklin Gothic Book" w:cstheme="minorHAnsi"/>
          <w:b/>
          <w:color w:val="000000" w:themeColor="text1"/>
          <w:sz w:val="20"/>
          <w:szCs w:val="20"/>
        </w:rPr>
        <w:t>ZAŁĄCZNIKI DO SIWZ:</w:t>
      </w:r>
    </w:p>
    <w:p w14:paraId="2AE5A83C"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4773D91E" w14:textId="77777777" w:rsidR="00113852" w:rsidRPr="00937A14" w:rsidRDefault="00113852" w:rsidP="00DE38A9">
      <w:pPr>
        <w:pStyle w:val="Akapitzlist"/>
        <w:numPr>
          <w:ilvl w:val="0"/>
          <w:numId w:val="21"/>
        </w:numPr>
        <w:spacing w:before="120" w:after="120" w:line="312" w:lineRule="atLeast"/>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Wzory dokumentów:</w:t>
      </w:r>
    </w:p>
    <w:p w14:paraId="425D3AC6" w14:textId="77777777" w:rsidR="00113852" w:rsidRPr="00937A14" w:rsidRDefault="00113852" w:rsidP="00113852">
      <w:pPr>
        <w:pStyle w:val="Akapitzlist"/>
        <w:spacing w:before="120" w:after="120" w:line="312" w:lineRule="atLeast"/>
        <w:ind w:left="284"/>
        <w:rPr>
          <w:rFonts w:ascii="Franklin Gothic Book" w:hAnsi="Franklin Gothic Book" w:cstheme="minorHAnsi"/>
          <w:color w:val="000000" w:themeColor="text1"/>
          <w:sz w:val="20"/>
          <w:szCs w:val="20"/>
        </w:rPr>
      </w:pPr>
      <w:r w:rsidRPr="00937A14">
        <w:rPr>
          <w:rFonts w:ascii="Franklin Gothic Book" w:hAnsi="Franklin Gothic Book" w:cstheme="minorHAnsi"/>
          <w:color w:val="000000" w:themeColor="text1"/>
          <w:sz w:val="20"/>
          <w:szCs w:val="20"/>
        </w:rPr>
        <w:t></w:t>
      </w:r>
      <w:r w:rsidRPr="00937A14">
        <w:rPr>
          <w:rFonts w:ascii="Franklin Gothic Book" w:hAnsi="Franklin Gothic Book" w:cstheme="minorHAnsi"/>
          <w:color w:val="000000" w:themeColor="text1"/>
          <w:sz w:val="20"/>
          <w:szCs w:val="20"/>
        </w:rPr>
        <w:tab/>
        <w:t>Z – 7 Kwestionariusz bezpieczeństwa i higieny pracy dla Wykonawców</w:t>
      </w:r>
    </w:p>
    <w:p w14:paraId="0DA4A6D5" w14:textId="77777777" w:rsidR="00113852" w:rsidRPr="00937A14" w:rsidRDefault="00113852" w:rsidP="00113852">
      <w:pPr>
        <w:pStyle w:val="Akapitzlist"/>
        <w:spacing w:before="120" w:after="120" w:line="312" w:lineRule="atLeast"/>
        <w:ind w:left="284"/>
        <w:rPr>
          <w:rFonts w:ascii="Franklin Gothic Book" w:hAnsi="Franklin Gothic Book" w:cstheme="minorHAnsi"/>
          <w:color w:val="000000" w:themeColor="text1"/>
          <w:sz w:val="20"/>
          <w:szCs w:val="20"/>
        </w:rPr>
      </w:pPr>
    </w:p>
    <w:p w14:paraId="00A0F83F" w14:textId="77777777" w:rsidR="00113852" w:rsidRPr="004B5281" w:rsidRDefault="00113852" w:rsidP="00113852">
      <w:pPr>
        <w:pStyle w:val="Akapitzlist"/>
        <w:spacing w:before="120" w:after="120" w:line="312" w:lineRule="atLeast"/>
        <w:ind w:left="284"/>
        <w:rPr>
          <w:rFonts w:asciiTheme="minorHAnsi" w:hAnsiTheme="minorHAnsi" w:cstheme="minorHAnsi"/>
          <w:color w:val="000000" w:themeColor="text1"/>
        </w:rPr>
      </w:pPr>
      <w:r w:rsidRPr="004B5281">
        <w:rPr>
          <w:rFonts w:asciiTheme="minorHAnsi" w:hAnsiTheme="minorHAnsi" w:cstheme="minorHAnsi"/>
          <w:color w:val="000000" w:themeColor="text1"/>
        </w:rPr>
        <w:t xml:space="preserve">   </w:t>
      </w:r>
      <w:bookmarkStart w:id="23" w:name="_MON_1611389845"/>
      <w:bookmarkEnd w:id="23"/>
      <w:r w:rsidRPr="004B5281">
        <w:rPr>
          <w:rFonts w:asciiTheme="minorHAnsi" w:eastAsia="Times New Roman" w:hAnsiTheme="minorHAnsi" w:cstheme="minorHAnsi"/>
          <w:color w:val="000000" w:themeColor="text1"/>
          <w:lang w:eastAsia="pl-PL"/>
        </w:rPr>
        <w:object w:dxaOrig="1530" w:dyaOrig="990" w14:anchorId="77374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12933063" r:id="rId17">
            <o:FieldCodes>\s</o:FieldCodes>
          </o:OLEObject>
        </w:object>
      </w:r>
      <w:r w:rsidRPr="004B5281">
        <w:rPr>
          <w:rFonts w:asciiTheme="minorHAnsi" w:eastAsia="Times New Roman" w:hAnsiTheme="minorHAnsi" w:cstheme="minorHAnsi"/>
          <w:color w:val="000000" w:themeColor="text1"/>
          <w:lang w:eastAsia="pl-PL"/>
        </w:rPr>
        <w:t xml:space="preserve"> </w:t>
      </w:r>
      <w:bookmarkStart w:id="24" w:name="_MON_1611389886"/>
      <w:bookmarkEnd w:id="24"/>
      <w:r w:rsidRPr="004B5281">
        <w:rPr>
          <w:rFonts w:asciiTheme="minorHAnsi" w:eastAsia="Times New Roman" w:hAnsiTheme="minorHAnsi" w:cstheme="minorHAnsi"/>
          <w:color w:val="000000" w:themeColor="text1"/>
          <w:lang w:eastAsia="pl-PL"/>
        </w:rPr>
        <w:object w:dxaOrig="1530" w:dyaOrig="990" w14:anchorId="1E5AA916">
          <v:shape id="_x0000_i1026" type="#_x0000_t75" style="width:76.5pt;height:49.5pt" o:ole="">
            <v:imagedata r:id="rId18" o:title=""/>
          </v:shape>
          <o:OLEObject Type="Embed" ProgID="Word.Document.12" ShapeID="_x0000_i1026" DrawAspect="Icon" ObjectID="_1612933064" r:id="rId19">
            <o:FieldCodes>\s</o:FieldCodes>
          </o:OLEObject>
        </w:object>
      </w:r>
      <w:r w:rsidRPr="004B5281">
        <w:rPr>
          <w:rFonts w:asciiTheme="minorHAnsi" w:eastAsia="Times New Roman" w:hAnsiTheme="minorHAnsi" w:cstheme="minorHAnsi"/>
          <w:color w:val="000000" w:themeColor="text1"/>
          <w:lang w:eastAsia="pl-PL"/>
        </w:rPr>
        <w:t xml:space="preserve"> </w:t>
      </w:r>
      <w:bookmarkStart w:id="25" w:name="_MON_1611389880"/>
      <w:bookmarkEnd w:id="25"/>
      <w:r w:rsidRPr="004B5281">
        <w:rPr>
          <w:rFonts w:asciiTheme="minorHAnsi" w:eastAsia="Times New Roman" w:hAnsiTheme="minorHAnsi" w:cstheme="minorHAnsi"/>
          <w:color w:val="000000" w:themeColor="text1"/>
          <w:lang w:eastAsia="pl-PL"/>
        </w:rPr>
        <w:object w:dxaOrig="1530" w:dyaOrig="990" w14:anchorId="171564C5">
          <v:shape id="_x0000_i1027" type="#_x0000_t75" style="width:76.5pt;height:49.5pt" o:ole="">
            <v:imagedata r:id="rId20" o:title=""/>
          </v:shape>
          <o:OLEObject Type="Embed" ProgID="Word.Document.12" ShapeID="_x0000_i1027" DrawAspect="Icon" ObjectID="_1612933065" r:id="rId21">
            <o:FieldCodes>\s</o:FieldCodes>
          </o:OLEObject>
        </w:object>
      </w:r>
    </w:p>
    <w:p w14:paraId="3A604B93" w14:textId="77777777" w:rsidR="00113852" w:rsidRPr="004B5281" w:rsidRDefault="00113852" w:rsidP="00113852">
      <w:pPr>
        <w:pStyle w:val="Akapitzlist"/>
        <w:suppressAutoHyphens/>
        <w:spacing w:before="120" w:after="0"/>
        <w:ind w:left="1283"/>
        <w:jc w:val="both"/>
        <w:rPr>
          <w:rFonts w:asciiTheme="minorHAnsi" w:hAnsiTheme="minorHAnsi" w:cstheme="minorHAnsi"/>
          <w:color w:val="000000" w:themeColor="text1"/>
        </w:rPr>
      </w:pPr>
    </w:p>
    <w:p w14:paraId="1B401335" w14:textId="77777777" w:rsidR="00113852" w:rsidRPr="00634B1F" w:rsidRDefault="00113852" w:rsidP="00DE38A9">
      <w:pPr>
        <w:pStyle w:val="Akapitzlist"/>
        <w:numPr>
          <w:ilvl w:val="0"/>
          <w:numId w:val="15"/>
        </w:numPr>
        <w:spacing w:before="120" w:after="120" w:line="312" w:lineRule="atLeast"/>
        <w:ind w:left="284" w:hanging="284"/>
        <w:rPr>
          <w:rFonts w:ascii="Franklin Gothic Book" w:hAnsi="Franklin Gothic Book" w:cstheme="minorHAnsi"/>
          <w:color w:val="000000" w:themeColor="text1"/>
          <w:sz w:val="20"/>
          <w:szCs w:val="20"/>
          <w:u w:val="single"/>
        </w:rPr>
      </w:pPr>
      <w:r w:rsidRPr="00634B1F">
        <w:rPr>
          <w:rFonts w:ascii="Franklin Gothic Book" w:hAnsi="Franklin Gothic Book" w:cs="Arial"/>
          <w:b/>
          <w:bCs/>
          <w:color w:val="000000" w:themeColor="text1"/>
          <w:sz w:val="20"/>
          <w:szCs w:val="20"/>
        </w:rPr>
        <w:lastRenderedPageBreak/>
        <w:t>DOKUMENTY WŁAŚCIWE DLA ENEA POŁANIEC S.A.</w:t>
      </w:r>
    </w:p>
    <w:p w14:paraId="042D9E2A" w14:textId="77777777" w:rsidR="00113852" w:rsidRPr="00634B1F" w:rsidRDefault="00113852" w:rsidP="00113852">
      <w:pPr>
        <w:pStyle w:val="Akapitzlist"/>
        <w:spacing w:before="120" w:after="120" w:line="312" w:lineRule="atLeast"/>
        <w:ind w:left="284"/>
        <w:rPr>
          <w:rFonts w:ascii="Franklin Gothic Book" w:hAnsi="Franklin Gothic Book" w:cstheme="minorHAnsi"/>
          <w:color w:val="000000" w:themeColor="text1"/>
          <w:sz w:val="20"/>
          <w:szCs w:val="20"/>
          <w:u w:val="single"/>
        </w:rPr>
      </w:pPr>
    </w:p>
    <w:p w14:paraId="651976CA"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Ogólne Warunki Zakupu Usług</w:t>
      </w:r>
    </w:p>
    <w:p w14:paraId="1CEF12C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Ochrony Przeciwpożarowej</w:t>
      </w:r>
    </w:p>
    <w:p w14:paraId="1AB1202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Organizacji Bezpiecznej Pracy</w:t>
      </w:r>
    </w:p>
    <w:p w14:paraId="182A9424"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Postepowania w Razie Wypadków i Nagłych Zachorowań</w:t>
      </w:r>
    </w:p>
    <w:p w14:paraId="3481F01C"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z Odpadami</w:t>
      </w:r>
    </w:p>
    <w:p w14:paraId="77E54380"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Przepustkowa dla Ruchu materiałowego</w:t>
      </w:r>
    </w:p>
    <w:p w14:paraId="315B83D5"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Postępowania dla Ruchu Osobowego i Pojazdów</w:t>
      </w:r>
    </w:p>
    <w:p w14:paraId="1EDD3F7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Instrukcja w Sprawie Zakazu Palenia Tytoniu</w:t>
      </w:r>
    </w:p>
    <w:p w14:paraId="28D7D3AE"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Załącznik do Instrukcji Organizacji Bezpiecznej Pracy-dokument związany nr 4</w:t>
      </w:r>
    </w:p>
    <w:p w14:paraId="7AE076D3" w14:textId="77777777" w:rsidR="00113852" w:rsidRPr="00634B1F" w:rsidRDefault="00113852" w:rsidP="00DE38A9">
      <w:pPr>
        <w:pStyle w:val="Akapitzlist"/>
        <w:numPr>
          <w:ilvl w:val="0"/>
          <w:numId w:val="22"/>
        </w:numPr>
        <w:suppressAutoHyphens/>
        <w:spacing w:before="120" w:after="0"/>
        <w:rPr>
          <w:rFonts w:ascii="Franklin Gothic Book" w:hAnsi="Franklin Gothic Book" w:cs="Arial"/>
          <w:color w:val="000000" w:themeColor="text1"/>
          <w:sz w:val="20"/>
          <w:szCs w:val="20"/>
        </w:rPr>
      </w:pPr>
      <w:r w:rsidRPr="00634B1F">
        <w:rPr>
          <w:rFonts w:ascii="Franklin Gothic Book" w:hAnsi="Franklin Gothic Book" w:cs="Arial"/>
          <w:color w:val="000000" w:themeColor="text1"/>
          <w:sz w:val="20"/>
          <w:szCs w:val="20"/>
        </w:rPr>
        <w:t>Zmiana adresu dostarczania dokumentów zobowiązaniowych</w:t>
      </w:r>
    </w:p>
    <w:p w14:paraId="103B7AD6" w14:textId="77777777" w:rsidR="00113852" w:rsidRPr="004B5281" w:rsidRDefault="00113852" w:rsidP="00113852">
      <w:pPr>
        <w:pStyle w:val="NormalnyWeb"/>
        <w:shd w:val="clear" w:color="auto" w:fill="FFFFFF"/>
        <w:spacing w:before="0" w:beforeAutospacing="0"/>
        <w:rPr>
          <w:rFonts w:asciiTheme="minorHAnsi" w:hAnsiTheme="minorHAnsi"/>
          <w:color w:val="000000" w:themeColor="text1"/>
          <w:sz w:val="22"/>
          <w:szCs w:val="22"/>
          <w:u w:val="single"/>
        </w:rPr>
      </w:pPr>
      <w:r w:rsidRPr="00634B1F">
        <w:rPr>
          <w:rFonts w:ascii="Franklin Gothic Book" w:hAnsi="Franklin Gothic Book" w:cs="Arial"/>
          <w:color w:val="000000" w:themeColor="text1"/>
          <w:lang w:val="pl-PL"/>
        </w:rPr>
        <w:t>D</w:t>
      </w:r>
      <w:r w:rsidRPr="00634B1F">
        <w:rPr>
          <w:rFonts w:ascii="Franklin Gothic Book" w:hAnsi="Franklin Gothic Book" w:cs="Arial"/>
          <w:color w:val="000000" w:themeColor="text1"/>
        </w:rPr>
        <w:t xml:space="preserve">ostępne na stronie internetowej Enea Połaniec S.A. pod </w:t>
      </w:r>
      <w:hyperlink r:id="rId22" w:history="1">
        <w:r w:rsidRPr="00634B1F">
          <w:rPr>
            <w:rStyle w:val="Hipercze"/>
            <w:rFonts w:ascii="Franklin Gothic Book" w:hAnsi="Franklin Gothic Book"/>
            <w:color w:val="000000" w:themeColor="text1"/>
          </w:rPr>
          <w:t>https://www.enea.pl/pl/grupaenea/o-grupie/spolki-grupy-enea/polaniec/zamowienia/dokumenty</w:t>
        </w:r>
      </w:hyperlink>
      <w:r w:rsidRPr="004B5281">
        <w:rPr>
          <w:rFonts w:asciiTheme="minorHAnsi" w:hAnsiTheme="minorHAnsi"/>
          <w:color w:val="000000" w:themeColor="text1"/>
          <w:sz w:val="22"/>
          <w:szCs w:val="22"/>
        </w:rPr>
        <w:t>.</w:t>
      </w:r>
    </w:p>
    <w:p w14:paraId="54E412B9"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4CAF18C6" w14:textId="77777777" w:rsidR="00113852" w:rsidRPr="004B5281" w:rsidRDefault="00113852" w:rsidP="00113852">
      <w:pPr>
        <w:spacing w:after="160" w:line="259" w:lineRule="auto"/>
        <w:rPr>
          <w:rFonts w:asciiTheme="minorHAnsi" w:hAnsiTheme="minorHAnsi" w:cs="Arial"/>
          <w:b/>
          <w:color w:val="000000" w:themeColor="text1"/>
          <w:sz w:val="22"/>
          <w:szCs w:val="22"/>
        </w:rPr>
      </w:pPr>
    </w:p>
    <w:p w14:paraId="69C27194" w14:textId="4DF64178" w:rsidR="00E45F96" w:rsidRPr="004D21A8" w:rsidRDefault="000610F5" w:rsidP="004D21A8">
      <w:pPr>
        <w:pStyle w:val="NormalnyWeb"/>
        <w:shd w:val="clear" w:color="auto" w:fill="FFFFFF"/>
        <w:spacing w:before="0" w:beforeAutospacing="0"/>
        <w:rPr>
          <w:rFonts w:asciiTheme="minorHAnsi" w:hAnsiTheme="minorHAnsi"/>
          <w:color w:val="000000" w:themeColor="text1"/>
          <w:sz w:val="22"/>
          <w:szCs w:val="22"/>
          <w:u w:val="single"/>
        </w:rPr>
      </w:pPr>
      <w:r w:rsidRPr="004B5281">
        <w:rPr>
          <w:rFonts w:asciiTheme="minorHAnsi" w:hAnsiTheme="minorHAnsi"/>
          <w:color w:val="000000" w:themeColor="text1"/>
          <w:sz w:val="22"/>
          <w:szCs w:val="22"/>
        </w:rPr>
        <w:t>.</w:t>
      </w:r>
    </w:p>
    <w:p w14:paraId="7321D7C3" w14:textId="24FDA072" w:rsidR="00EF4B99" w:rsidRDefault="00EF4B99" w:rsidP="00B85959">
      <w:pPr>
        <w:jc w:val="right"/>
        <w:rPr>
          <w:rFonts w:ascii="Calibri" w:hAnsi="Calibri" w:cs="Arial"/>
          <w:b/>
        </w:rPr>
      </w:pPr>
    </w:p>
    <w:p w14:paraId="3100F87A" w14:textId="1FFA6927" w:rsidR="00634B1F" w:rsidRDefault="00634B1F" w:rsidP="00B85959">
      <w:pPr>
        <w:jc w:val="right"/>
        <w:rPr>
          <w:rFonts w:ascii="Calibri" w:hAnsi="Calibri" w:cs="Arial"/>
          <w:b/>
        </w:rPr>
      </w:pPr>
    </w:p>
    <w:p w14:paraId="64A0D369" w14:textId="0A4E9446" w:rsidR="00634B1F" w:rsidRDefault="00634B1F" w:rsidP="00B85959">
      <w:pPr>
        <w:jc w:val="right"/>
        <w:rPr>
          <w:rFonts w:ascii="Calibri" w:hAnsi="Calibri" w:cs="Arial"/>
          <w:b/>
        </w:rPr>
      </w:pPr>
    </w:p>
    <w:p w14:paraId="039B02EC" w14:textId="1068743F" w:rsidR="00634B1F" w:rsidRDefault="00634B1F" w:rsidP="00B85959">
      <w:pPr>
        <w:jc w:val="right"/>
        <w:rPr>
          <w:rFonts w:ascii="Calibri" w:hAnsi="Calibri" w:cs="Arial"/>
          <w:b/>
        </w:rPr>
      </w:pPr>
    </w:p>
    <w:p w14:paraId="12403D80" w14:textId="711B43C1" w:rsidR="00634B1F" w:rsidRDefault="00634B1F" w:rsidP="00B85959">
      <w:pPr>
        <w:jc w:val="right"/>
        <w:rPr>
          <w:rFonts w:ascii="Calibri" w:hAnsi="Calibri" w:cs="Arial"/>
          <w:b/>
        </w:rPr>
      </w:pPr>
    </w:p>
    <w:p w14:paraId="3E0341F8" w14:textId="1757099B" w:rsidR="00634B1F" w:rsidRDefault="00634B1F" w:rsidP="00B85959">
      <w:pPr>
        <w:jc w:val="right"/>
        <w:rPr>
          <w:rFonts w:ascii="Calibri" w:hAnsi="Calibri" w:cs="Arial"/>
          <w:b/>
        </w:rPr>
      </w:pPr>
    </w:p>
    <w:p w14:paraId="01183A95" w14:textId="22326836" w:rsidR="00634B1F" w:rsidRDefault="00634B1F" w:rsidP="00B85959">
      <w:pPr>
        <w:jc w:val="right"/>
        <w:rPr>
          <w:rFonts w:ascii="Calibri" w:hAnsi="Calibri" w:cs="Arial"/>
          <w:b/>
        </w:rPr>
      </w:pPr>
    </w:p>
    <w:p w14:paraId="02D4B15E" w14:textId="62ED7CC1" w:rsidR="00634B1F" w:rsidRDefault="00634B1F" w:rsidP="00B85959">
      <w:pPr>
        <w:jc w:val="right"/>
        <w:rPr>
          <w:rFonts w:ascii="Calibri" w:hAnsi="Calibri" w:cs="Arial"/>
          <w:b/>
        </w:rPr>
      </w:pPr>
    </w:p>
    <w:p w14:paraId="4BD7E38F" w14:textId="5131AEC9" w:rsidR="00634B1F" w:rsidRDefault="00634B1F" w:rsidP="00B85959">
      <w:pPr>
        <w:jc w:val="right"/>
        <w:rPr>
          <w:rFonts w:ascii="Calibri" w:hAnsi="Calibri" w:cs="Arial"/>
          <w:b/>
        </w:rPr>
      </w:pPr>
    </w:p>
    <w:p w14:paraId="7A0B457C" w14:textId="6BFC4EB4" w:rsidR="00634B1F" w:rsidRDefault="00634B1F" w:rsidP="00B85959">
      <w:pPr>
        <w:jc w:val="right"/>
        <w:rPr>
          <w:rFonts w:ascii="Calibri" w:hAnsi="Calibri" w:cs="Arial"/>
          <w:b/>
        </w:rPr>
      </w:pPr>
    </w:p>
    <w:p w14:paraId="49643C69" w14:textId="3940FD2F" w:rsidR="00634B1F" w:rsidRDefault="00634B1F" w:rsidP="00B85959">
      <w:pPr>
        <w:jc w:val="right"/>
        <w:rPr>
          <w:rFonts w:ascii="Calibri" w:hAnsi="Calibri" w:cs="Arial"/>
          <w:b/>
        </w:rPr>
      </w:pPr>
    </w:p>
    <w:p w14:paraId="0D3DBAF6" w14:textId="4F92B6DD" w:rsidR="00634B1F" w:rsidRDefault="00634B1F" w:rsidP="00B85959">
      <w:pPr>
        <w:jc w:val="right"/>
        <w:rPr>
          <w:rFonts w:ascii="Calibri" w:hAnsi="Calibri" w:cs="Arial"/>
          <w:b/>
        </w:rPr>
      </w:pPr>
    </w:p>
    <w:p w14:paraId="4A7E136D" w14:textId="5D7CB07E" w:rsidR="00634B1F" w:rsidRDefault="00634B1F" w:rsidP="00B85959">
      <w:pPr>
        <w:jc w:val="right"/>
        <w:rPr>
          <w:rFonts w:ascii="Calibri" w:hAnsi="Calibri" w:cs="Arial"/>
          <w:b/>
        </w:rPr>
      </w:pPr>
    </w:p>
    <w:p w14:paraId="138BBEA6" w14:textId="66B5E303" w:rsidR="00634B1F" w:rsidRDefault="00634B1F" w:rsidP="00B85959">
      <w:pPr>
        <w:jc w:val="right"/>
        <w:rPr>
          <w:rFonts w:ascii="Calibri" w:hAnsi="Calibri" w:cs="Arial"/>
          <w:b/>
        </w:rPr>
      </w:pPr>
    </w:p>
    <w:p w14:paraId="6AD2DB61" w14:textId="38296926" w:rsidR="00634B1F" w:rsidRDefault="00634B1F" w:rsidP="00B85959">
      <w:pPr>
        <w:jc w:val="right"/>
        <w:rPr>
          <w:rFonts w:ascii="Calibri" w:hAnsi="Calibri" w:cs="Arial"/>
          <w:b/>
        </w:rPr>
      </w:pPr>
    </w:p>
    <w:p w14:paraId="27B3AEFF" w14:textId="71AB479B" w:rsidR="00634B1F" w:rsidRDefault="00634B1F" w:rsidP="00B85959">
      <w:pPr>
        <w:jc w:val="right"/>
        <w:rPr>
          <w:rFonts w:ascii="Calibri" w:hAnsi="Calibri" w:cs="Arial"/>
          <w:b/>
        </w:rPr>
      </w:pPr>
    </w:p>
    <w:p w14:paraId="52E701C3" w14:textId="4CAF96BB" w:rsidR="00634B1F" w:rsidRDefault="00634B1F" w:rsidP="00B85959">
      <w:pPr>
        <w:jc w:val="right"/>
        <w:rPr>
          <w:rFonts w:ascii="Calibri" w:hAnsi="Calibri" w:cs="Arial"/>
          <w:b/>
        </w:rPr>
      </w:pPr>
    </w:p>
    <w:p w14:paraId="07365190" w14:textId="1162021D" w:rsidR="00634B1F" w:rsidRDefault="00634B1F" w:rsidP="00B85959">
      <w:pPr>
        <w:jc w:val="right"/>
        <w:rPr>
          <w:rFonts w:ascii="Calibri" w:hAnsi="Calibri" w:cs="Arial"/>
          <w:b/>
        </w:rPr>
      </w:pPr>
    </w:p>
    <w:p w14:paraId="77F7C94E" w14:textId="1FBC647C" w:rsidR="00634B1F" w:rsidRDefault="00634B1F" w:rsidP="00B85959">
      <w:pPr>
        <w:jc w:val="right"/>
        <w:rPr>
          <w:rFonts w:ascii="Calibri" w:hAnsi="Calibri" w:cs="Arial"/>
          <w:b/>
        </w:rPr>
      </w:pPr>
    </w:p>
    <w:p w14:paraId="19679C60" w14:textId="1C398044" w:rsidR="00634B1F" w:rsidRDefault="00634B1F" w:rsidP="00B85959">
      <w:pPr>
        <w:jc w:val="right"/>
        <w:rPr>
          <w:rFonts w:ascii="Calibri" w:hAnsi="Calibri" w:cs="Arial"/>
          <w:b/>
        </w:rPr>
      </w:pPr>
    </w:p>
    <w:p w14:paraId="64FA7230" w14:textId="3AEBA9C6" w:rsidR="00634B1F" w:rsidRDefault="00634B1F" w:rsidP="00B85959">
      <w:pPr>
        <w:jc w:val="right"/>
        <w:rPr>
          <w:rFonts w:ascii="Calibri" w:hAnsi="Calibri" w:cs="Arial"/>
          <w:b/>
        </w:rPr>
      </w:pPr>
    </w:p>
    <w:p w14:paraId="7DDCD27D" w14:textId="76929216" w:rsidR="00634B1F" w:rsidRDefault="00634B1F" w:rsidP="00B85959">
      <w:pPr>
        <w:jc w:val="right"/>
        <w:rPr>
          <w:rFonts w:ascii="Calibri" w:hAnsi="Calibri" w:cs="Arial"/>
          <w:b/>
        </w:rPr>
      </w:pPr>
    </w:p>
    <w:p w14:paraId="6FFB5033" w14:textId="5B45489A" w:rsidR="00634B1F" w:rsidRDefault="00634B1F" w:rsidP="00B85959">
      <w:pPr>
        <w:jc w:val="right"/>
        <w:rPr>
          <w:rFonts w:ascii="Calibri" w:hAnsi="Calibri" w:cs="Arial"/>
          <w:b/>
        </w:rPr>
      </w:pPr>
    </w:p>
    <w:p w14:paraId="0BFF1530" w14:textId="7E1F763B" w:rsidR="00634B1F" w:rsidRDefault="00634B1F" w:rsidP="00B85959">
      <w:pPr>
        <w:jc w:val="right"/>
        <w:rPr>
          <w:rFonts w:ascii="Calibri" w:hAnsi="Calibri" w:cs="Arial"/>
          <w:b/>
        </w:rPr>
      </w:pPr>
    </w:p>
    <w:p w14:paraId="1807C2D3" w14:textId="2EA624ED" w:rsidR="00634B1F" w:rsidRDefault="00634B1F" w:rsidP="00B85959">
      <w:pPr>
        <w:jc w:val="right"/>
        <w:rPr>
          <w:rFonts w:ascii="Calibri" w:hAnsi="Calibri" w:cs="Arial"/>
          <w:b/>
        </w:rPr>
      </w:pPr>
    </w:p>
    <w:p w14:paraId="36E36B1E" w14:textId="6129DF00" w:rsidR="00634B1F" w:rsidRDefault="00634B1F" w:rsidP="00B85959">
      <w:pPr>
        <w:jc w:val="right"/>
        <w:rPr>
          <w:rFonts w:ascii="Calibri" w:hAnsi="Calibri" w:cs="Arial"/>
          <w:b/>
        </w:rPr>
      </w:pPr>
    </w:p>
    <w:p w14:paraId="1E5CF93E" w14:textId="2D019346" w:rsidR="00634B1F" w:rsidRDefault="00634B1F" w:rsidP="00B85959">
      <w:pPr>
        <w:jc w:val="right"/>
        <w:rPr>
          <w:rFonts w:ascii="Calibri" w:hAnsi="Calibri" w:cs="Arial"/>
          <w:b/>
        </w:rPr>
      </w:pPr>
    </w:p>
    <w:p w14:paraId="307BA6D1" w14:textId="4D6BC6D7" w:rsidR="00634B1F" w:rsidRDefault="00634B1F" w:rsidP="00B85959">
      <w:pPr>
        <w:jc w:val="right"/>
        <w:rPr>
          <w:rFonts w:ascii="Calibri" w:hAnsi="Calibri" w:cs="Arial"/>
          <w:b/>
        </w:rPr>
      </w:pPr>
    </w:p>
    <w:p w14:paraId="3AB803FE" w14:textId="35DC44E1" w:rsidR="00634B1F" w:rsidRDefault="00634B1F" w:rsidP="00B85959">
      <w:pPr>
        <w:jc w:val="right"/>
        <w:rPr>
          <w:rFonts w:ascii="Calibri" w:hAnsi="Calibri" w:cs="Arial"/>
          <w:b/>
        </w:rPr>
      </w:pPr>
    </w:p>
    <w:p w14:paraId="5E4B347E" w14:textId="7924AE78" w:rsidR="00634B1F" w:rsidRDefault="00634B1F" w:rsidP="00B85959">
      <w:pPr>
        <w:jc w:val="right"/>
        <w:rPr>
          <w:rFonts w:ascii="Calibri" w:hAnsi="Calibri" w:cs="Arial"/>
          <w:b/>
        </w:rPr>
      </w:pPr>
    </w:p>
    <w:p w14:paraId="0F462D74" w14:textId="0215CF7B" w:rsidR="00634B1F" w:rsidRDefault="00634B1F" w:rsidP="00B85959">
      <w:pPr>
        <w:jc w:val="right"/>
        <w:rPr>
          <w:rFonts w:ascii="Calibri" w:hAnsi="Calibri" w:cs="Arial"/>
          <w:b/>
        </w:rPr>
      </w:pPr>
    </w:p>
    <w:p w14:paraId="19C563EC" w14:textId="72BFC418" w:rsidR="00634B1F" w:rsidRDefault="00634B1F" w:rsidP="00B85959">
      <w:pPr>
        <w:jc w:val="right"/>
        <w:rPr>
          <w:rFonts w:ascii="Calibri" w:hAnsi="Calibri" w:cs="Arial"/>
          <w:b/>
        </w:rPr>
      </w:pPr>
    </w:p>
    <w:p w14:paraId="41D2BC70" w14:textId="398768E4" w:rsidR="00634B1F" w:rsidRDefault="00634B1F" w:rsidP="00B85959">
      <w:pPr>
        <w:jc w:val="right"/>
        <w:rPr>
          <w:rFonts w:ascii="Calibri" w:hAnsi="Calibri" w:cs="Arial"/>
          <w:b/>
        </w:rPr>
      </w:pPr>
    </w:p>
    <w:p w14:paraId="1ACFD596" w14:textId="18EB6EE0" w:rsidR="00634B1F" w:rsidRDefault="00634B1F" w:rsidP="00B85959">
      <w:pPr>
        <w:jc w:val="right"/>
        <w:rPr>
          <w:rFonts w:ascii="Calibri" w:hAnsi="Calibri" w:cs="Arial"/>
          <w:b/>
        </w:rPr>
      </w:pPr>
    </w:p>
    <w:p w14:paraId="1B0943D8" w14:textId="501335B9" w:rsidR="00634B1F" w:rsidRDefault="00634B1F" w:rsidP="00B85959">
      <w:pPr>
        <w:jc w:val="right"/>
        <w:rPr>
          <w:rFonts w:ascii="Calibri" w:hAnsi="Calibri" w:cs="Arial"/>
          <w:b/>
        </w:rPr>
      </w:pPr>
    </w:p>
    <w:p w14:paraId="0C00CA89" w14:textId="5D7E0B97" w:rsidR="00634B1F" w:rsidRDefault="00634B1F" w:rsidP="00B85959">
      <w:pPr>
        <w:jc w:val="right"/>
        <w:rPr>
          <w:rFonts w:ascii="Calibri" w:hAnsi="Calibri" w:cs="Arial"/>
          <w:b/>
        </w:rPr>
      </w:pPr>
    </w:p>
    <w:p w14:paraId="478F85C2" w14:textId="63901774" w:rsidR="00634B1F" w:rsidRDefault="00634B1F" w:rsidP="00B85959">
      <w:pPr>
        <w:jc w:val="right"/>
        <w:rPr>
          <w:rFonts w:ascii="Calibri" w:hAnsi="Calibri" w:cs="Arial"/>
          <w:b/>
        </w:rPr>
      </w:pPr>
    </w:p>
    <w:p w14:paraId="29E0AB5D" w14:textId="77777777" w:rsidR="00634B1F" w:rsidRDefault="00634B1F" w:rsidP="00B85959">
      <w:pPr>
        <w:jc w:val="right"/>
        <w:rPr>
          <w:rFonts w:ascii="Calibri" w:hAnsi="Calibri" w:cs="Arial"/>
          <w:b/>
        </w:rPr>
      </w:pPr>
    </w:p>
    <w:p w14:paraId="1F133063" w14:textId="77777777" w:rsidR="00EF4B99" w:rsidRDefault="00EF4B99" w:rsidP="00B85959">
      <w:pPr>
        <w:jc w:val="right"/>
        <w:rPr>
          <w:rFonts w:ascii="Calibri" w:hAnsi="Calibri" w:cs="Arial"/>
          <w:b/>
        </w:rPr>
      </w:pPr>
    </w:p>
    <w:p w14:paraId="62D5952F" w14:textId="688DB2D9" w:rsidR="00416784" w:rsidRDefault="00416784" w:rsidP="00B85959">
      <w:pPr>
        <w:jc w:val="right"/>
        <w:rPr>
          <w:rFonts w:ascii="Calibri" w:hAnsi="Calibri" w:cs="Arial"/>
          <w:b/>
        </w:rPr>
      </w:pPr>
      <w:r>
        <w:rPr>
          <w:rFonts w:ascii="Calibri" w:hAnsi="Calibri" w:cs="Arial"/>
          <w:b/>
        </w:rPr>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D644B2B"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77777777" w:rsidR="00C24ED4" w:rsidRDefault="00C24ED4" w:rsidP="00074682">
      <w:pPr>
        <w:pStyle w:val="Akapitzlist"/>
        <w:spacing w:after="0" w:line="300" w:lineRule="atLeast"/>
        <w:ind w:left="0"/>
        <w:rPr>
          <w:rFonts w:asciiTheme="minorHAnsi" w:hAnsiTheme="minorHAnsi" w:cs="Arial"/>
          <w:b/>
        </w:rPr>
      </w:pPr>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52EC525B" w14:textId="77777777" w:rsidR="00C24ED4" w:rsidRDefault="00C24ED4" w:rsidP="00074682">
      <w:pPr>
        <w:pStyle w:val="Akapitzlist"/>
        <w:spacing w:after="0" w:line="300" w:lineRule="atLeast"/>
        <w:ind w:left="0"/>
        <w:rPr>
          <w:rFonts w:asciiTheme="minorHAnsi" w:hAnsiTheme="minorHAnsi" w:cs="Arial"/>
          <w:b/>
        </w:rPr>
      </w:pPr>
    </w:p>
    <w:p w14:paraId="4F205788" w14:textId="77777777" w:rsidR="00B85959" w:rsidRDefault="00B85959" w:rsidP="00074682">
      <w:pPr>
        <w:pStyle w:val="Akapitzlist"/>
        <w:spacing w:after="0" w:line="300" w:lineRule="atLeast"/>
        <w:ind w:left="0"/>
        <w:rPr>
          <w:rFonts w:asciiTheme="minorHAnsi" w:hAnsiTheme="minorHAnsi" w:cs="Arial"/>
          <w:b/>
        </w:rPr>
      </w:pPr>
    </w:p>
    <w:p w14:paraId="26CADA85" w14:textId="77D426AD" w:rsidR="00B56C0D" w:rsidRDefault="00B56C0D" w:rsidP="00074682">
      <w:pPr>
        <w:pStyle w:val="Akapitzlist"/>
        <w:spacing w:after="0" w:line="300" w:lineRule="atLeast"/>
        <w:ind w:left="0"/>
        <w:rPr>
          <w:rFonts w:asciiTheme="minorHAnsi" w:hAnsiTheme="minorHAnsi" w:cs="Arial"/>
          <w:b/>
        </w:rPr>
      </w:pPr>
    </w:p>
    <w:p w14:paraId="20DCA4F3" w14:textId="79C40AAF" w:rsidR="00E45F96" w:rsidRDefault="00E45F96" w:rsidP="00074682">
      <w:pPr>
        <w:pStyle w:val="Akapitzlist"/>
        <w:spacing w:after="0" w:line="300" w:lineRule="atLeast"/>
        <w:ind w:left="0"/>
        <w:rPr>
          <w:rFonts w:asciiTheme="minorHAnsi" w:hAnsiTheme="minorHAnsi" w:cs="Arial"/>
          <w:b/>
        </w:rPr>
      </w:pPr>
    </w:p>
    <w:p w14:paraId="70DAC7D8" w14:textId="77777777" w:rsidR="00E45F96" w:rsidRDefault="00E45F96" w:rsidP="00074682">
      <w:pPr>
        <w:pStyle w:val="Akapitzlist"/>
        <w:spacing w:after="0" w:line="300" w:lineRule="atLeast"/>
        <w:ind w:left="0"/>
        <w:rPr>
          <w:rFonts w:asciiTheme="minorHAnsi" w:hAnsiTheme="minorHAnsi" w:cs="Arial"/>
          <w:b/>
        </w:rPr>
      </w:pPr>
    </w:p>
    <w:p w14:paraId="4F2DD930" w14:textId="77777777"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3B32D891"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r w:rsidR="007721FE">
        <w:rPr>
          <w:rFonts w:ascii="Franklin Gothic Book" w:eastAsia="Tahoma,Bold" w:hAnsi="Franklin Gothic Book" w:cs="Tahoma,Bold"/>
          <w:bCs/>
          <w:szCs w:val="20"/>
        </w:rPr>
        <w:t xml:space="preserve"> - </w:t>
      </w:r>
      <w:r w:rsidR="007721FE">
        <w:rPr>
          <w:rFonts w:ascii="Franklin Gothic Book" w:hAnsi="Franklin Gothic Book" w:cstheme="minorHAnsi"/>
          <w:color w:val="000000" w:themeColor="text1"/>
          <w:szCs w:val="20"/>
        </w:rPr>
        <w:t xml:space="preserve">załącznik </w:t>
      </w:r>
      <w:r w:rsidR="007721FE" w:rsidRPr="007721FE">
        <w:rPr>
          <w:rFonts w:ascii="Franklin Gothic Book" w:hAnsi="Franklin Gothic Book" w:cstheme="minorHAnsi"/>
          <w:color w:val="000000" w:themeColor="text1"/>
          <w:szCs w:val="20"/>
        </w:rPr>
        <w:t xml:space="preserve"> do formularza oferty</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711811">
        <w:rPr>
          <w:rFonts w:ascii="Franklin Gothic Book" w:hAnsi="Franklin Gothic Book" w:cs="Arial"/>
          <w:color w:val="000000" w:themeColor="text1"/>
          <w:szCs w:val="20"/>
          <w:lang w:eastAsia="ja-JP"/>
        </w:rPr>
      </w:r>
      <w:r w:rsidR="00711811">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711811">
        <w:rPr>
          <w:rFonts w:ascii="Franklin Gothic Book" w:hAnsi="Franklin Gothic Book" w:cs="Arial"/>
          <w:color w:val="000000" w:themeColor="text1"/>
          <w:szCs w:val="20"/>
          <w:lang w:eastAsia="ja-JP"/>
        </w:rPr>
      </w:r>
      <w:r w:rsidR="00711811">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DAE18C2"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DA3A2D" w:rsidRPr="002D6292">
        <w:rPr>
          <w:rFonts w:ascii="Franklin Gothic Book" w:hAnsi="Franklin Gothic Book" w:cs="Arial"/>
          <w:color w:val="000000" w:themeColor="text1"/>
          <w:szCs w:val="20"/>
          <w:lang w:eastAsia="ja-JP"/>
        </w:rPr>
        <w:t>1</w:t>
      </w:r>
      <w:r w:rsidR="00CB0B0B" w:rsidRPr="002D6292">
        <w:rPr>
          <w:rFonts w:ascii="Franklin Gothic Book" w:hAnsi="Franklin Gothic Book" w:cs="Arial"/>
          <w:color w:val="000000" w:themeColor="text1"/>
          <w:szCs w:val="20"/>
          <w:lang w:eastAsia="ja-JP"/>
        </w:rPr>
        <w:t>00.000</w:t>
      </w:r>
      <w:r w:rsidR="00CB0B0B">
        <w:rPr>
          <w:rFonts w:ascii="Franklin Gothic Book" w:hAnsi="Franklin Gothic Book" w:cs="Arial"/>
          <w:color w:val="000000" w:themeColor="text1"/>
          <w:szCs w:val="20"/>
          <w:lang w:eastAsia="ja-JP"/>
        </w:rPr>
        <w:t xml:space="preserve">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75DEA0AB" w14:textId="2B0E2DDA" w:rsidR="00EF7FE8" w:rsidRDefault="00EF1B10" w:rsidP="006175D9">
      <w:pPr>
        <w:tabs>
          <w:tab w:val="left" w:pos="3402"/>
        </w:tabs>
        <w:spacing w:line="319" w:lineRule="auto"/>
        <w:jc w:val="right"/>
        <w:rPr>
          <w:rFonts w:ascii="Franklin Gothic Book" w:hAnsi="Franklin Gothic Book" w:cs="Arial"/>
          <w:b/>
          <w:szCs w:val="20"/>
        </w:rPr>
      </w:pPr>
      <w:r w:rsidRPr="00EC7AB4">
        <w:rPr>
          <w:rFonts w:asciiTheme="minorHAnsi" w:eastAsia="Tahoma,Bold" w:hAnsiTheme="minorHAnsi" w:cs="Tahoma"/>
          <w:sz w:val="22"/>
          <w:szCs w:val="22"/>
        </w:rPr>
        <w:br w:type="page"/>
      </w:r>
      <w:r w:rsidR="006175D9">
        <w:rPr>
          <w:rFonts w:ascii="Franklin Gothic Book" w:hAnsi="Franklin Gothic Book" w:cs="Arial"/>
          <w:b/>
          <w:szCs w:val="20"/>
        </w:rPr>
        <w:lastRenderedPageBreak/>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416EC4" w:rsidRPr="00416EC4" w14:paraId="7B29C331" w14:textId="77777777" w:rsidTr="000366B4">
        <w:tc>
          <w:tcPr>
            <w:tcW w:w="9550" w:type="dxa"/>
          </w:tcPr>
          <w:p w14:paraId="01A1DF53" w14:textId="3CA2E0E8" w:rsidR="00416EC4" w:rsidRPr="007721FE" w:rsidRDefault="00416EC4" w:rsidP="000366B4">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 xml:space="preserve">Załącznik do </w:t>
            </w:r>
            <w:r w:rsidR="007721FE" w:rsidRPr="007721FE">
              <w:rPr>
                <w:rFonts w:ascii="Franklin Gothic Book" w:hAnsi="Franklin Gothic Book" w:cstheme="minorHAnsi"/>
                <w:color w:val="000000" w:themeColor="text1"/>
                <w:szCs w:val="20"/>
              </w:rPr>
              <w:t xml:space="preserve">formularza </w:t>
            </w:r>
            <w:r w:rsidRPr="007721FE">
              <w:rPr>
                <w:rFonts w:ascii="Franklin Gothic Book" w:hAnsi="Franklin Gothic Book" w:cstheme="minorHAnsi"/>
                <w:color w:val="000000" w:themeColor="text1"/>
                <w:szCs w:val="20"/>
              </w:rPr>
              <w:t>oferty</w:t>
            </w:r>
          </w:p>
          <w:p w14:paraId="3A011A7E" w14:textId="77777777" w:rsidR="00416EC4" w:rsidRPr="00416EC4" w:rsidRDefault="00416EC4" w:rsidP="000366B4">
            <w:pPr>
              <w:jc w:val="right"/>
              <w:outlineLvl w:val="0"/>
              <w:rPr>
                <w:rFonts w:ascii="Franklin Gothic Book" w:hAnsi="Franklin Gothic Book" w:cstheme="minorHAnsi"/>
                <w:b/>
                <w:color w:val="000000" w:themeColor="text1"/>
                <w:szCs w:val="20"/>
              </w:rPr>
            </w:pPr>
          </w:p>
          <w:p w14:paraId="576215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46C1B79" w14:textId="77777777" w:rsidR="00F3458C" w:rsidRDefault="00F3458C" w:rsidP="000366B4">
            <w:pPr>
              <w:jc w:val="center"/>
              <w:outlineLvl w:val="0"/>
              <w:rPr>
                <w:rFonts w:ascii="Franklin Gothic Book" w:eastAsia="Tahoma,Bold" w:hAnsi="Franklin Gothic Book" w:cstheme="minorHAnsi"/>
                <w:b/>
                <w:bCs/>
                <w:color w:val="000000" w:themeColor="text1"/>
                <w:sz w:val="22"/>
                <w:szCs w:val="22"/>
              </w:rPr>
            </w:pPr>
          </w:p>
          <w:p w14:paraId="68D0C775" w14:textId="746A7DE1" w:rsidR="00416EC4" w:rsidRPr="00416EC4" w:rsidRDefault="00416EC4" w:rsidP="000366B4">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14:paraId="2C80D01C"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64BC9EA2"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35F6BC67" w14:textId="515AF9D9" w:rsidR="00416EC4" w:rsidRPr="00416EC4" w:rsidRDefault="00416EC4" w:rsidP="00416EC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14:paraId="0665FA06" w14:textId="77777777" w:rsidR="00416EC4" w:rsidRPr="00416EC4" w:rsidRDefault="00416EC4" w:rsidP="000366B4">
            <w:pPr>
              <w:spacing w:line="360" w:lineRule="auto"/>
              <w:outlineLvl w:val="0"/>
              <w:rPr>
                <w:rFonts w:ascii="Franklin Gothic Book" w:eastAsia="Tahoma,Bold" w:hAnsi="Franklin Gothic Book" w:cstheme="minorHAnsi"/>
                <w:bCs/>
                <w:szCs w:val="20"/>
              </w:rPr>
            </w:pPr>
          </w:p>
          <w:p w14:paraId="11356AD6" w14:textId="77777777" w:rsidR="00416EC4" w:rsidRPr="00416EC4" w:rsidRDefault="00416EC4" w:rsidP="000366B4">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14:paraId="49503F20" w14:textId="77777777" w:rsidR="00416EC4" w:rsidRPr="00416EC4" w:rsidRDefault="00416EC4" w:rsidP="000366B4">
            <w:pPr>
              <w:jc w:val="center"/>
              <w:outlineLvl w:val="0"/>
              <w:rPr>
                <w:rFonts w:ascii="Franklin Gothic Book" w:eastAsia="Tahoma,Bold" w:hAnsi="Franklin Gothic Book" w:cstheme="minorHAnsi"/>
                <w:b/>
                <w:bCs/>
                <w:color w:val="000000" w:themeColor="text1"/>
                <w:szCs w:val="20"/>
              </w:rPr>
            </w:pPr>
          </w:p>
          <w:p w14:paraId="26928EFC"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5F8423A6" w14:textId="77777777" w:rsidR="00416EC4" w:rsidRPr="00416EC4" w:rsidRDefault="00416EC4" w:rsidP="000366B4">
            <w:pPr>
              <w:jc w:val="center"/>
              <w:outlineLvl w:val="0"/>
              <w:rPr>
                <w:rFonts w:ascii="Franklin Gothic Book" w:hAnsi="Franklin Gothic Book" w:cstheme="minorHAnsi"/>
                <w:b/>
                <w:color w:val="000000" w:themeColor="text1"/>
                <w:szCs w:val="20"/>
              </w:rPr>
            </w:pPr>
          </w:p>
          <w:p w14:paraId="6B5889CB" w14:textId="77777777" w:rsidR="00416EC4" w:rsidRPr="00416EC4" w:rsidRDefault="00416EC4" w:rsidP="000366B4">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14:paraId="3EAB1F91" w14:textId="77777777" w:rsidR="00416EC4" w:rsidRPr="00416EC4" w:rsidRDefault="00416EC4" w:rsidP="000366B4">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14:paraId="45E6CA07" w14:textId="77777777" w:rsidR="00416EC4" w:rsidRPr="00416EC4" w:rsidRDefault="00416EC4" w:rsidP="000366B4">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14:paraId="41E14BE7" w14:textId="77777777" w:rsidR="00416EC4" w:rsidRPr="00416EC4" w:rsidRDefault="00416EC4" w:rsidP="000366B4">
            <w:pPr>
              <w:rPr>
                <w:rFonts w:ascii="Franklin Gothic Book" w:hAnsi="Franklin Gothic Book" w:cstheme="minorHAnsi"/>
                <w:color w:val="000000" w:themeColor="text1"/>
                <w:szCs w:val="20"/>
              </w:rPr>
            </w:pPr>
          </w:p>
        </w:tc>
      </w:tr>
    </w:tbl>
    <w:p w14:paraId="377E89C8" w14:textId="77777777" w:rsidR="00416EC4" w:rsidRDefault="00416EC4" w:rsidP="009E1DB4">
      <w:pPr>
        <w:spacing w:after="160" w:line="259" w:lineRule="auto"/>
        <w:jc w:val="right"/>
        <w:rPr>
          <w:rFonts w:ascii="Franklin Gothic Book" w:hAnsi="Franklin Gothic Book" w:cs="Arial"/>
          <w:b/>
          <w:szCs w:val="20"/>
        </w:rPr>
      </w:pPr>
    </w:p>
    <w:p w14:paraId="482073AA" w14:textId="77777777" w:rsidR="00416EC4" w:rsidRDefault="00416EC4" w:rsidP="009E1DB4">
      <w:pPr>
        <w:spacing w:after="160" w:line="259" w:lineRule="auto"/>
        <w:jc w:val="right"/>
        <w:rPr>
          <w:rFonts w:ascii="Franklin Gothic Book" w:hAnsi="Franklin Gothic Book" w:cs="Arial"/>
          <w:b/>
          <w:szCs w:val="20"/>
        </w:rPr>
      </w:pPr>
    </w:p>
    <w:p w14:paraId="6E735D35" w14:textId="77777777" w:rsidR="00416EC4" w:rsidRDefault="00416EC4" w:rsidP="009E1DB4">
      <w:pPr>
        <w:spacing w:after="160" w:line="259" w:lineRule="auto"/>
        <w:jc w:val="right"/>
        <w:rPr>
          <w:rFonts w:ascii="Franklin Gothic Book" w:hAnsi="Franklin Gothic Book" w:cs="Arial"/>
          <w:b/>
          <w:szCs w:val="20"/>
        </w:rPr>
      </w:pPr>
    </w:p>
    <w:p w14:paraId="0E223C06" w14:textId="77777777" w:rsidR="00416EC4" w:rsidRDefault="00416EC4" w:rsidP="009E1DB4">
      <w:pPr>
        <w:spacing w:after="160" w:line="259" w:lineRule="auto"/>
        <w:jc w:val="right"/>
        <w:rPr>
          <w:rFonts w:ascii="Franklin Gothic Book" w:hAnsi="Franklin Gothic Book" w:cs="Arial"/>
          <w:b/>
          <w:szCs w:val="20"/>
        </w:rPr>
      </w:pPr>
    </w:p>
    <w:p w14:paraId="622B192B" w14:textId="77777777" w:rsidR="00416EC4" w:rsidRDefault="00416EC4" w:rsidP="009E1DB4">
      <w:pPr>
        <w:spacing w:after="160" w:line="259" w:lineRule="auto"/>
        <w:jc w:val="right"/>
        <w:rPr>
          <w:rFonts w:ascii="Franklin Gothic Book" w:hAnsi="Franklin Gothic Book" w:cs="Arial"/>
          <w:b/>
          <w:szCs w:val="20"/>
        </w:rPr>
      </w:pPr>
    </w:p>
    <w:p w14:paraId="29F66D6B" w14:textId="34C805B2" w:rsidR="00416EC4" w:rsidRDefault="00416EC4" w:rsidP="009E1DB4">
      <w:pPr>
        <w:spacing w:after="160" w:line="259" w:lineRule="auto"/>
        <w:jc w:val="right"/>
        <w:rPr>
          <w:rFonts w:ascii="Franklin Gothic Book" w:hAnsi="Franklin Gothic Book" w:cs="Arial"/>
          <w:b/>
          <w:szCs w:val="20"/>
        </w:rPr>
      </w:pPr>
    </w:p>
    <w:p w14:paraId="788F5BD9" w14:textId="19EB756E" w:rsidR="00416EC4" w:rsidRDefault="00416EC4" w:rsidP="009E1DB4">
      <w:pPr>
        <w:spacing w:after="160" w:line="259" w:lineRule="auto"/>
        <w:jc w:val="right"/>
        <w:rPr>
          <w:rFonts w:ascii="Franklin Gothic Book" w:hAnsi="Franklin Gothic Book" w:cs="Arial"/>
          <w:b/>
          <w:szCs w:val="20"/>
        </w:rPr>
      </w:pPr>
    </w:p>
    <w:p w14:paraId="7904CDBB" w14:textId="08128A96" w:rsidR="00416EC4" w:rsidRDefault="00416EC4" w:rsidP="009E1DB4">
      <w:pPr>
        <w:spacing w:after="160" w:line="259" w:lineRule="auto"/>
        <w:jc w:val="right"/>
        <w:rPr>
          <w:rFonts w:ascii="Franklin Gothic Book" w:hAnsi="Franklin Gothic Book" w:cs="Arial"/>
          <w:b/>
          <w:szCs w:val="20"/>
        </w:rPr>
      </w:pPr>
    </w:p>
    <w:p w14:paraId="4A5B54EA" w14:textId="5208609E" w:rsidR="00416EC4" w:rsidRDefault="00416EC4" w:rsidP="009E1DB4">
      <w:pPr>
        <w:spacing w:after="160" w:line="259" w:lineRule="auto"/>
        <w:jc w:val="right"/>
        <w:rPr>
          <w:rFonts w:ascii="Franklin Gothic Book" w:hAnsi="Franklin Gothic Book" w:cs="Arial"/>
          <w:b/>
          <w:szCs w:val="20"/>
        </w:rPr>
      </w:pPr>
    </w:p>
    <w:p w14:paraId="266F710E" w14:textId="5FB43FB0" w:rsidR="00416EC4" w:rsidRDefault="00416EC4" w:rsidP="009E1DB4">
      <w:pPr>
        <w:spacing w:after="160" w:line="259" w:lineRule="auto"/>
        <w:jc w:val="right"/>
        <w:rPr>
          <w:rFonts w:ascii="Franklin Gothic Book" w:hAnsi="Franklin Gothic Book" w:cs="Arial"/>
          <w:b/>
          <w:szCs w:val="20"/>
        </w:rPr>
      </w:pPr>
    </w:p>
    <w:p w14:paraId="20FC3761" w14:textId="5518008C" w:rsidR="00416EC4" w:rsidRDefault="00416EC4" w:rsidP="009E1DB4">
      <w:pPr>
        <w:spacing w:after="160" w:line="259" w:lineRule="auto"/>
        <w:jc w:val="right"/>
        <w:rPr>
          <w:rFonts w:ascii="Franklin Gothic Book" w:hAnsi="Franklin Gothic Book" w:cs="Arial"/>
          <w:b/>
          <w:szCs w:val="20"/>
        </w:rPr>
      </w:pPr>
    </w:p>
    <w:p w14:paraId="14D9E03E" w14:textId="7F5CEF56" w:rsidR="00416EC4" w:rsidRDefault="00416EC4" w:rsidP="009E1DB4">
      <w:pPr>
        <w:spacing w:after="160" w:line="259" w:lineRule="auto"/>
        <w:jc w:val="right"/>
        <w:rPr>
          <w:rFonts w:ascii="Franklin Gothic Book" w:hAnsi="Franklin Gothic Book" w:cs="Arial"/>
          <w:b/>
          <w:szCs w:val="20"/>
        </w:rPr>
      </w:pPr>
    </w:p>
    <w:p w14:paraId="2B56B625" w14:textId="6E22F91F" w:rsidR="00416EC4" w:rsidRDefault="00416EC4" w:rsidP="009E1DB4">
      <w:pPr>
        <w:spacing w:after="160" w:line="259" w:lineRule="auto"/>
        <w:jc w:val="right"/>
        <w:rPr>
          <w:rFonts w:ascii="Franklin Gothic Book" w:hAnsi="Franklin Gothic Book" w:cs="Arial"/>
          <w:b/>
          <w:szCs w:val="20"/>
        </w:rPr>
      </w:pPr>
    </w:p>
    <w:p w14:paraId="4EBC1E6F" w14:textId="080404BB" w:rsidR="00416EC4" w:rsidRDefault="00416EC4" w:rsidP="009E1DB4">
      <w:pPr>
        <w:spacing w:after="160" w:line="259" w:lineRule="auto"/>
        <w:jc w:val="right"/>
        <w:rPr>
          <w:rFonts w:ascii="Franklin Gothic Book" w:hAnsi="Franklin Gothic Book" w:cs="Arial"/>
          <w:b/>
          <w:szCs w:val="20"/>
        </w:rPr>
      </w:pPr>
    </w:p>
    <w:p w14:paraId="1D3631FB" w14:textId="051FEB2E" w:rsidR="00416EC4" w:rsidRDefault="00416EC4" w:rsidP="009E1DB4">
      <w:pPr>
        <w:spacing w:after="160" w:line="259" w:lineRule="auto"/>
        <w:jc w:val="right"/>
        <w:rPr>
          <w:rFonts w:ascii="Franklin Gothic Book" w:hAnsi="Franklin Gothic Book" w:cs="Arial"/>
          <w:b/>
          <w:szCs w:val="20"/>
        </w:rPr>
      </w:pPr>
    </w:p>
    <w:p w14:paraId="348E09C5" w14:textId="2E26BBD1" w:rsidR="00416EC4" w:rsidRDefault="00416EC4" w:rsidP="009E1DB4">
      <w:pPr>
        <w:spacing w:after="160" w:line="259" w:lineRule="auto"/>
        <w:jc w:val="right"/>
        <w:rPr>
          <w:rFonts w:ascii="Franklin Gothic Book" w:hAnsi="Franklin Gothic Book" w:cs="Arial"/>
          <w:b/>
          <w:szCs w:val="20"/>
        </w:rPr>
      </w:pPr>
    </w:p>
    <w:p w14:paraId="1F001140" w14:textId="77777777" w:rsidR="00416EC4" w:rsidRDefault="00416EC4" w:rsidP="009E1DB4">
      <w:pPr>
        <w:spacing w:after="160" w:line="259" w:lineRule="auto"/>
        <w:jc w:val="right"/>
        <w:rPr>
          <w:rFonts w:ascii="Franklin Gothic Book" w:hAnsi="Franklin Gothic Book" w:cs="Arial"/>
          <w:b/>
          <w:szCs w:val="20"/>
        </w:rPr>
      </w:pPr>
    </w:p>
    <w:p w14:paraId="645E6D24" w14:textId="77777777" w:rsidR="00416EC4" w:rsidRDefault="00416EC4" w:rsidP="009E1DB4">
      <w:pPr>
        <w:spacing w:after="160" w:line="259" w:lineRule="auto"/>
        <w:jc w:val="right"/>
        <w:rPr>
          <w:rFonts w:ascii="Franklin Gothic Book" w:hAnsi="Franklin Gothic Book" w:cs="Arial"/>
          <w:b/>
          <w:szCs w:val="20"/>
        </w:rPr>
      </w:pPr>
    </w:p>
    <w:p w14:paraId="347C99FB" w14:textId="77777777" w:rsidR="00416EC4" w:rsidRDefault="00416EC4" w:rsidP="009E1DB4">
      <w:pPr>
        <w:spacing w:after="160" w:line="259" w:lineRule="auto"/>
        <w:jc w:val="right"/>
        <w:rPr>
          <w:rFonts w:ascii="Franklin Gothic Book" w:hAnsi="Franklin Gothic Book" w:cs="Arial"/>
          <w:b/>
          <w:szCs w:val="20"/>
        </w:rPr>
      </w:pPr>
    </w:p>
    <w:p w14:paraId="0CB8BA3C" w14:textId="77777777" w:rsidR="00416EC4" w:rsidRDefault="00416EC4" w:rsidP="009E1DB4">
      <w:pPr>
        <w:spacing w:after="160" w:line="259" w:lineRule="auto"/>
        <w:jc w:val="right"/>
        <w:rPr>
          <w:rFonts w:ascii="Franklin Gothic Book" w:hAnsi="Franklin Gothic Book" w:cs="Arial"/>
          <w:b/>
          <w:szCs w:val="20"/>
        </w:rPr>
      </w:pPr>
    </w:p>
    <w:p w14:paraId="3A746E78" w14:textId="77777777" w:rsidR="00416EC4" w:rsidRDefault="00416EC4" w:rsidP="009E1DB4">
      <w:pPr>
        <w:spacing w:after="160" w:line="259" w:lineRule="auto"/>
        <w:jc w:val="right"/>
        <w:rPr>
          <w:rFonts w:ascii="Franklin Gothic Book" w:hAnsi="Franklin Gothic Book" w:cs="Arial"/>
          <w:b/>
          <w:szCs w:val="20"/>
        </w:rPr>
      </w:pPr>
    </w:p>
    <w:p w14:paraId="386149CD" w14:textId="77777777" w:rsidR="00416EC4" w:rsidRDefault="00416EC4" w:rsidP="009E1DB4">
      <w:pPr>
        <w:spacing w:after="160" w:line="259" w:lineRule="auto"/>
        <w:jc w:val="right"/>
        <w:rPr>
          <w:rFonts w:ascii="Franklin Gothic Book" w:hAnsi="Franklin Gothic Book" w:cs="Arial"/>
          <w:b/>
          <w:szCs w:val="20"/>
        </w:rPr>
      </w:pPr>
    </w:p>
    <w:p w14:paraId="08579865" w14:textId="77777777" w:rsidR="00416EC4" w:rsidRDefault="00416EC4" w:rsidP="009E1DB4">
      <w:pPr>
        <w:spacing w:after="160" w:line="259" w:lineRule="auto"/>
        <w:jc w:val="right"/>
        <w:rPr>
          <w:rFonts w:ascii="Franklin Gothic Book" w:hAnsi="Franklin Gothic Book" w:cs="Arial"/>
          <w:b/>
          <w:szCs w:val="20"/>
        </w:rPr>
      </w:pPr>
    </w:p>
    <w:p w14:paraId="2F9EECCA" w14:textId="77014F99"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EF4B99">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10158D76" w:rsidR="00E758B5" w:rsidRPr="00E758B5" w:rsidRDefault="00E758B5" w:rsidP="00E758B5">
      <w:pPr>
        <w:jc w:val="center"/>
        <w:rPr>
          <w:rFonts w:ascii="Franklin Gothic Book" w:hAnsi="Franklin Gothic Book" w:cs="Arial"/>
          <w:b/>
          <w:szCs w:val="20"/>
        </w:rPr>
      </w:pPr>
      <w:r w:rsidRPr="001D09D0">
        <w:rPr>
          <w:rFonts w:ascii="Franklin Gothic Book" w:hAnsi="Franklin Gothic Book" w:cs="Arial"/>
          <w:b/>
          <w:szCs w:val="20"/>
        </w:rPr>
        <w:t>Umow</w:t>
      </w:r>
      <w:r w:rsidR="00EF4B99" w:rsidRPr="001D09D0">
        <w:rPr>
          <w:rFonts w:ascii="Franklin Gothic Book" w:hAnsi="Franklin Gothic Book" w:cs="Arial"/>
          <w:b/>
          <w:szCs w:val="20"/>
        </w:rPr>
        <w:t>a nr NZ/O/…………./…………………………./2019</w:t>
      </w:r>
      <w:r w:rsidRPr="001D09D0">
        <w:rPr>
          <w:rFonts w:ascii="Franklin Gothic Book" w:hAnsi="Franklin Gothic Book" w:cs="Arial"/>
          <w:b/>
          <w:szCs w:val="20"/>
        </w:rPr>
        <w:t>/……………………………/3113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6CAFD504"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EF4B99">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091008">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396455" w:rsidRDefault="00E758B5" w:rsidP="00E758B5">
      <w:pPr>
        <w:pStyle w:val="Akapitzlist"/>
        <w:numPr>
          <w:ilvl w:val="0"/>
          <w:numId w:val="3"/>
        </w:numPr>
        <w:spacing w:after="120" w:line="240"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PRZEDMIOT UMOWY</w:t>
      </w:r>
    </w:p>
    <w:p w14:paraId="0FF71E14" w14:textId="49717FE8" w:rsidR="00E758B5" w:rsidRPr="00937A14" w:rsidRDefault="00E758B5" w:rsidP="00937A14">
      <w:pPr>
        <w:pStyle w:val="Akapitzlist"/>
        <w:numPr>
          <w:ilvl w:val="1"/>
          <w:numId w:val="3"/>
        </w:numPr>
        <w:spacing w:after="120" w:line="240" w:lineRule="auto"/>
        <w:ind w:left="426" w:hanging="426"/>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00937A14" w:rsidRPr="00937A14">
        <w:rPr>
          <w:rFonts w:ascii="Franklin Gothic Book" w:hAnsi="Franklin Gothic Book" w:cs="Arial"/>
          <w:sz w:val="20"/>
          <w:szCs w:val="20"/>
        </w:rPr>
        <w:t xml:space="preserve">wykonanie </w:t>
      </w:r>
      <w:r w:rsidR="00937A14" w:rsidRPr="00937A14">
        <w:rPr>
          <w:rFonts w:ascii="Franklin Gothic Book" w:eastAsiaTheme="minorHAnsi" w:hAnsi="Franklin Gothic Book" w:cs="Arial"/>
          <w:sz w:val="20"/>
          <w:szCs w:val="20"/>
        </w:rPr>
        <w:t xml:space="preserve">przeglądu technicznego i wykonanie wzorcowania dwóch wag samochodowych nr 1 i 4 </w:t>
      </w:r>
      <w:r w:rsidRPr="00937A14">
        <w:rPr>
          <w:rFonts w:ascii="Franklin Gothic Book" w:eastAsia="Times" w:hAnsi="Franklin Gothic Book" w:cs="Verdana,Bold"/>
          <w:bCs/>
          <w:color w:val="000000" w:themeColor="text1"/>
          <w:sz w:val="20"/>
          <w:szCs w:val="20"/>
        </w:rPr>
        <w:t>w Enea Połaniec S.A.</w:t>
      </w:r>
      <w:r w:rsidRPr="00937A14">
        <w:rPr>
          <w:rFonts w:ascii="Franklin Gothic Book" w:eastAsia="Times" w:hAnsi="Franklin Gothic Book" w:cs="Verdana,Bold"/>
          <w:bCs/>
          <w:sz w:val="20"/>
          <w:szCs w:val="20"/>
        </w:rPr>
        <w:t xml:space="preserve"> </w:t>
      </w:r>
      <w:r w:rsidRPr="00937A14">
        <w:rPr>
          <w:rFonts w:ascii="Franklin Gothic Book" w:hAnsi="Franklin Gothic Book" w:cs="Arial"/>
          <w:color w:val="000000" w:themeColor="text1"/>
          <w:sz w:val="20"/>
          <w:szCs w:val="20"/>
        </w:rPr>
        <w:t xml:space="preserve"> </w:t>
      </w:r>
      <w:r w:rsidRPr="00937A14">
        <w:rPr>
          <w:rFonts w:ascii="Franklin Gothic Book" w:hAnsi="Franklin Gothic Book" w:cs="Arial"/>
          <w:sz w:val="20"/>
          <w:szCs w:val="20"/>
        </w:rPr>
        <w:t xml:space="preserve">(dalej: „Usługi”). </w:t>
      </w:r>
    </w:p>
    <w:p w14:paraId="16498C3B" w14:textId="77777777" w:rsidR="00E758B5" w:rsidRPr="00E758B5" w:rsidRDefault="00E758B5" w:rsidP="00937A14">
      <w:pPr>
        <w:pStyle w:val="Nagwek2"/>
        <w:numPr>
          <w:ilvl w:val="1"/>
          <w:numId w:val="3"/>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35683EEA" w14:textId="77777777" w:rsidR="00937A14" w:rsidRPr="00937A14" w:rsidRDefault="00937A14" w:rsidP="00937A14">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937A14">
        <w:rPr>
          <w:rFonts w:ascii="Franklin Gothic Book" w:hAnsi="Franklin Gothic Book" w:cs="Arial"/>
          <w:color w:val="000000"/>
          <w:sz w:val="20"/>
          <w:szCs w:val="20"/>
        </w:rPr>
        <w:t>Sprawdzenie działania poszczególnych mechanizmów i elementów wagi wraz z ich regulacją.</w:t>
      </w:r>
    </w:p>
    <w:p w14:paraId="7B426E72" w14:textId="5B503495" w:rsidR="00937A14" w:rsidRPr="00937A14" w:rsidRDefault="00937A14" w:rsidP="00937A14">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937A14">
        <w:rPr>
          <w:rFonts w:ascii="Franklin Gothic Book" w:hAnsi="Franklin Gothic Book" w:cs="Arial"/>
          <w:color w:val="000000"/>
          <w:sz w:val="20"/>
          <w:szCs w:val="20"/>
        </w:rPr>
        <w:t>Dostarczenie wzorców masy w celu przeprowadzenia wzorcowania dwóc</w:t>
      </w:r>
      <w:r w:rsidR="005D6A9C">
        <w:rPr>
          <w:rFonts w:ascii="Franklin Gothic Book" w:hAnsi="Franklin Gothic Book" w:cs="Arial"/>
          <w:color w:val="000000"/>
          <w:sz w:val="20"/>
          <w:szCs w:val="20"/>
        </w:rPr>
        <w:t>h wag (sugerowana ilość około 40</w:t>
      </w:r>
      <w:r w:rsidRPr="00937A14">
        <w:rPr>
          <w:rFonts w:ascii="Franklin Gothic Book" w:hAnsi="Franklin Gothic Book" w:cs="Arial"/>
          <w:color w:val="000000"/>
          <w:sz w:val="20"/>
          <w:szCs w:val="20"/>
        </w:rPr>
        <w:t xml:space="preserve"> t. Zamawiający zapewnia wózek widłowy do rozładunku wzorców masy )</w:t>
      </w:r>
    </w:p>
    <w:p w14:paraId="3E940AA5" w14:textId="77777777" w:rsidR="00937A14" w:rsidRPr="00937A14" w:rsidRDefault="00937A14" w:rsidP="00937A14">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937A14">
        <w:rPr>
          <w:rFonts w:ascii="Franklin Gothic Book" w:hAnsi="Franklin Gothic Book" w:cs="Arial"/>
          <w:sz w:val="20"/>
          <w:szCs w:val="20"/>
        </w:rPr>
        <w:t>Wykonanie wzorcowania dwóch wag samochodowych obliczenie błędów wskazań i oszacowanie niepewności ważenia (wzorcowanie wykonać w 10 punktach -1 000, 5 000 10 000,14 000, 16 000, 20 000, 26 000, 30 000, 35 000, 40 000kg),</w:t>
      </w:r>
    </w:p>
    <w:p w14:paraId="50691FE7" w14:textId="77777777" w:rsidR="00937A14" w:rsidRPr="00937A14" w:rsidRDefault="00937A14" w:rsidP="00937A14">
      <w:pPr>
        <w:pStyle w:val="Akapitzlist"/>
        <w:numPr>
          <w:ilvl w:val="2"/>
          <w:numId w:val="3"/>
        </w:numPr>
        <w:spacing w:after="120" w:line="240" w:lineRule="auto"/>
        <w:ind w:left="1418" w:hanging="709"/>
        <w:contextualSpacing w:val="0"/>
        <w:rPr>
          <w:rFonts w:ascii="Franklin Gothic Book" w:hAnsi="Franklin Gothic Book" w:cs="Arial"/>
          <w:sz w:val="20"/>
          <w:szCs w:val="20"/>
        </w:rPr>
      </w:pPr>
      <w:r w:rsidRPr="00937A14">
        <w:rPr>
          <w:rFonts w:ascii="Franklin Gothic Book" w:hAnsi="Franklin Gothic Book" w:cs="Arial"/>
          <w:sz w:val="20"/>
          <w:szCs w:val="20"/>
        </w:rPr>
        <w:lastRenderedPageBreak/>
        <w:t>Przekazanie świadectw wzorcowania Zamawiającemu.</w:t>
      </w:r>
    </w:p>
    <w:p w14:paraId="31250CCA" w14:textId="77777777" w:rsidR="003E1D23" w:rsidRPr="00E758B5" w:rsidRDefault="003E1D23" w:rsidP="00E758B5">
      <w:pPr>
        <w:pStyle w:val="Akapitzlist"/>
        <w:spacing w:after="120" w:line="240" w:lineRule="auto"/>
        <w:ind w:left="1134"/>
        <w:jc w:val="both"/>
        <w:rPr>
          <w:rFonts w:ascii="Franklin Gothic Book" w:hAnsi="Franklin Gothic Book" w:cs="Arial"/>
          <w:bCs/>
          <w:color w:val="000000" w:themeColor="text1"/>
          <w:sz w:val="20"/>
          <w:szCs w:val="20"/>
        </w:rPr>
      </w:pPr>
    </w:p>
    <w:p w14:paraId="4B06560E"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ZAŁOŻENIA I WARUNKI TECHNICZNE DLA PRAWIDŁOWEJ REALIZACJI ZADANIA</w:t>
      </w:r>
    </w:p>
    <w:p w14:paraId="4D203ABD" w14:textId="23DC47ED"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Wykonawca oświadcza, </w:t>
      </w:r>
      <w:r w:rsidR="00A57443">
        <w:rPr>
          <w:rFonts w:ascii="Franklin Gothic Book" w:hAnsi="Franklin Gothic Book"/>
          <w:color w:val="000000" w:themeColor="text1"/>
          <w:szCs w:val="20"/>
        </w:rPr>
        <w:t>że ma doświadczenie i</w:t>
      </w:r>
      <w:r w:rsidR="00BC7029">
        <w:rPr>
          <w:rFonts w:ascii="Franklin Gothic Book" w:hAnsi="Franklin Gothic Book"/>
          <w:color w:val="000000" w:themeColor="text1"/>
          <w:szCs w:val="20"/>
        </w:rPr>
        <w:t xml:space="preserve"> wykonuje remonty wag samochodowych</w:t>
      </w:r>
      <w:r w:rsidR="00A57443">
        <w:rPr>
          <w:rFonts w:ascii="Franklin Gothic Book" w:hAnsi="Franklin Gothic Book"/>
          <w:color w:val="000000" w:themeColor="text1"/>
          <w:szCs w:val="20"/>
        </w:rPr>
        <w:t>.</w:t>
      </w:r>
    </w:p>
    <w:p w14:paraId="687A54D3"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396455" w:rsidRDefault="00E758B5" w:rsidP="00E758B5">
      <w:pPr>
        <w:pStyle w:val="Akapitzlist"/>
        <w:numPr>
          <w:ilvl w:val="0"/>
          <w:numId w:val="3"/>
        </w:numPr>
        <w:spacing w:after="120"/>
        <w:rPr>
          <w:rFonts w:ascii="Franklin Gothic Book" w:hAnsi="Franklin Gothic Book" w:cs="Arial"/>
          <w:b/>
          <w:sz w:val="20"/>
          <w:szCs w:val="20"/>
          <w:u w:val="single"/>
        </w:rPr>
      </w:pPr>
      <w:r w:rsidRPr="00396455">
        <w:rPr>
          <w:rFonts w:ascii="Franklin Gothic Book" w:hAnsi="Franklin Gothic Book" w:cs="Arial"/>
          <w:b/>
          <w:sz w:val="20"/>
          <w:szCs w:val="20"/>
          <w:u w:val="single"/>
        </w:rPr>
        <w:t>TERMIN WYKONANIA</w:t>
      </w:r>
    </w:p>
    <w:p w14:paraId="1E77B3A0" w14:textId="5097A5E9" w:rsidR="00E758B5" w:rsidRPr="00E758B5" w:rsidRDefault="00E758B5" w:rsidP="00E758B5">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00A57443">
        <w:rPr>
          <w:rFonts w:ascii="Franklin Gothic Book" w:eastAsia="Times New Roman" w:hAnsi="Franklin Gothic Book"/>
          <w:color w:val="000000" w:themeColor="text1"/>
          <w:sz w:val="20"/>
          <w:szCs w:val="20"/>
          <w:lang w:val="pl-PL" w:eastAsia="pl-PL"/>
        </w:rPr>
        <w:t xml:space="preserve">o </w:t>
      </w:r>
      <w:bookmarkStart w:id="26" w:name="_GoBack"/>
      <w:bookmarkEnd w:id="26"/>
      <w:r w:rsidR="00A57443" w:rsidRPr="00815899">
        <w:rPr>
          <w:rFonts w:ascii="Franklin Gothic Book" w:eastAsia="Times New Roman" w:hAnsi="Franklin Gothic Book"/>
          <w:color w:val="000000" w:themeColor="text1"/>
          <w:sz w:val="20"/>
          <w:szCs w:val="20"/>
          <w:lang w:val="pl-PL" w:eastAsia="pl-PL"/>
        </w:rPr>
        <w:t>31</w:t>
      </w:r>
      <w:r w:rsidR="00D7334A" w:rsidRPr="00815899">
        <w:rPr>
          <w:rFonts w:ascii="Franklin Gothic Book" w:eastAsia="Times New Roman" w:hAnsi="Franklin Gothic Book"/>
          <w:color w:val="000000" w:themeColor="text1"/>
          <w:sz w:val="20"/>
          <w:szCs w:val="20"/>
          <w:lang w:val="pl-PL" w:eastAsia="pl-PL"/>
        </w:rPr>
        <w:t>.07</w:t>
      </w:r>
      <w:r w:rsidRPr="00815899">
        <w:rPr>
          <w:rFonts w:ascii="Franklin Gothic Book" w:eastAsia="Times New Roman" w:hAnsi="Franklin Gothic Book"/>
          <w:color w:val="000000" w:themeColor="text1"/>
          <w:sz w:val="20"/>
          <w:szCs w:val="20"/>
          <w:lang w:val="pl-PL" w:eastAsia="pl-PL"/>
        </w:rPr>
        <w:t>.2019 roku.</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396455" w:rsidRDefault="00E758B5" w:rsidP="00937A14">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WYNAGRODZENIE I WARUNKI PŁATNOŚCI</w:t>
      </w:r>
    </w:p>
    <w:p w14:paraId="07C7B483" w14:textId="1C138AAF" w:rsidR="00937A14" w:rsidRPr="00937A14" w:rsidRDefault="00E758B5" w:rsidP="00937A14">
      <w:pPr>
        <w:pStyle w:val="Akapitzlist"/>
        <w:numPr>
          <w:ilvl w:val="1"/>
          <w:numId w:val="3"/>
        </w:numPr>
        <w:spacing w:after="120" w:line="240" w:lineRule="auto"/>
        <w:ind w:left="788" w:hanging="431"/>
        <w:contextualSpacing w:val="0"/>
        <w:rPr>
          <w:rFonts w:ascii="Franklin Gothic Book" w:hAnsi="Franklin Gothic Book"/>
          <w:color w:val="000000" w:themeColor="text1"/>
          <w:sz w:val="20"/>
          <w:szCs w:val="20"/>
        </w:rPr>
      </w:pPr>
      <w:r w:rsidRPr="00937A14">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937A14">
        <w:rPr>
          <w:rFonts w:ascii="Franklin Gothic Book" w:hAnsi="Franklin Gothic Book" w:cs="Arial"/>
          <w:b/>
          <w:sz w:val="20"/>
          <w:szCs w:val="20"/>
        </w:rPr>
        <w:t>…000 zł netto</w:t>
      </w:r>
      <w:r w:rsidRPr="00937A14">
        <w:rPr>
          <w:rFonts w:ascii="Franklin Gothic Book" w:hAnsi="Franklin Gothic Book" w:cs="Arial"/>
          <w:sz w:val="20"/>
          <w:szCs w:val="20"/>
        </w:rPr>
        <w:t xml:space="preserve"> (słownie: … tysięcy złotych)</w:t>
      </w:r>
      <w:r w:rsidRPr="00937A14" w:rsidDel="000C5546">
        <w:rPr>
          <w:rFonts w:ascii="Franklin Gothic Book" w:hAnsi="Franklin Gothic Book" w:cs="Arial"/>
          <w:sz w:val="20"/>
          <w:szCs w:val="20"/>
        </w:rPr>
        <w:t xml:space="preserve"> </w:t>
      </w:r>
    </w:p>
    <w:p w14:paraId="502DA079" w14:textId="77777777" w:rsidR="00E758B5" w:rsidRPr="00E758B5" w:rsidRDefault="00E758B5" w:rsidP="00937A14">
      <w:pPr>
        <w:pStyle w:val="Akapitzlist"/>
        <w:numPr>
          <w:ilvl w:val="1"/>
          <w:numId w:val="3"/>
        </w:numPr>
        <w:spacing w:after="120" w:line="240" w:lineRule="auto"/>
        <w:ind w:left="788" w:hanging="431"/>
        <w:contextualSpacing w:val="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0069E9FD" w:rsidR="00E758B5" w:rsidRPr="00E758B5" w:rsidRDefault="00937A14" w:rsidP="004D3131">
      <w:pPr>
        <w:pStyle w:val="Akapitzlist"/>
        <w:numPr>
          <w:ilvl w:val="1"/>
          <w:numId w:val="14"/>
        </w:num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 </w:t>
      </w:r>
      <w:r w:rsidR="00E758B5" w:rsidRPr="00E758B5">
        <w:rPr>
          <w:rFonts w:ascii="Franklin Gothic Book" w:hAnsi="Franklin Gothic Book" w:cs="Arial"/>
          <w:sz w:val="20"/>
          <w:szCs w:val="20"/>
        </w:rPr>
        <w:t>Zielona Góra</w:t>
      </w:r>
    </w:p>
    <w:p w14:paraId="4DF643AF" w14:textId="77777777" w:rsidR="00E758B5" w:rsidRPr="00E758B5" w:rsidRDefault="00E758B5" w:rsidP="00E758B5">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2E5DDFD" w14:textId="77777777" w:rsidR="00F10165" w:rsidRPr="006D66E4" w:rsidRDefault="00F10165" w:rsidP="00F10165">
      <w:pPr>
        <w:keepNext/>
        <w:numPr>
          <w:ilvl w:val="1"/>
          <w:numId w:val="3"/>
        </w:numPr>
        <w:spacing w:line="276" w:lineRule="auto"/>
        <w:jc w:val="both"/>
        <w:outlineLvl w:val="0"/>
        <w:rPr>
          <w:rFonts w:ascii="Franklin Gothic Book" w:eastAsiaTheme="majorEastAsia" w:hAnsi="Franklin Gothic Book" w:cstheme="minorHAnsi"/>
          <w:szCs w:val="20"/>
        </w:rPr>
      </w:pPr>
      <w:r w:rsidRPr="006D66E4">
        <w:rPr>
          <w:rFonts w:ascii="Franklin Gothic Book" w:eastAsiaTheme="majorEastAsia" w:hAnsi="Franklin Gothic Book" w:cstheme="minorHAnsi"/>
          <w:szCs w:val="20"/>
        </w:rPr>
        <w:t>Wynagrodzenie obejmuje wszystkie koszty wykonania przedmiotu Umowy,  koszty ogólne  i zysk.</w:t>
      </w:r>
      <w:r>
        <w:rPr>
          <w:rFonts w:ascii="Franklin Gothic Book" w:eastAsiaTheme="majorEastAsia" w:hAnsi="Franklin Gothic Book" w:cstheme="minorHAnsi"/>
          <w:szCs w:val="20"/>
        </w:rPr>
        <w:t xml:space="preserve"> </w:t>
      </w:r>
      <w:r w:rsidRPr="00771126">
        <w:rPr>
          <w:rFonts w:ascii="Franklin Gothic Book" w:eastAsiaTheme="majorEastAsia" w:hAnsi="Franklin Gothic Book" w:cstheme="minorHAnsi"/>
          <w:szCs w:val="20"/>
        </w:rPr>
        <w:t xml:space="preserve">Zamawiający, oprócz zapłaty wynagrodzenia określonego w pkt </w:t>
      </w:r>
      <w:r>
        <w:rPr>
          <w:rFonts w:ascii="Franklin Gothic Book" w:eastAsiaTheme="majorEastAsia" w:hAnsi="Franklin Gothic Book" w:cstheme="minorHAnsi"/>
          <w:szCs w:val="20"/>
        </w:rPr>
        <w:t>4</w:t>
      </w:r>
      <w:r w:rsidRPr="00771126">
        <w:rPr>
          <w:rFonts w:ascii="Franklin Gothic Book" w:eastAsiaTheme="majorEastAsia" w:hAnsi="Franklin Gothic Book" w:cstheme="minorHAnsi"/>
          <w:szCs w:val="20"/>
        </w:rPr>
        <w:t>.1., nie jest zobowiązany do zwrotu Wykonawcy jakichkolwiek wydatków, kosztów związanych z wykonywaniem niniejszej Umowy bądź zapłaty jakiegokolwiek dodatkowego lub uzupełniającego wynagrodzenia.</w:t>
      </w:r>
      <w:r>
        <w:rPr>
          <w:rFonts w:ascii="Franklin Gothic Book" w:eastAsiaTheme="majorEastAsia" w:hAnsi="Franklin Gothic Book" w:cstheme="minorHAnsi"/>
          <w:szCs w:val="20"/>
        </w:rPr>
        <w:t xml:space="preserve">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396455" w:rsidRDefault="00E758B5" w:rsidP="00E758B5">
      <w:pPr>
        <w:pStyle w:val="Akapitzlist"/>
        <w:numPr>
          <w:ilvl w:val="0"/>
          <w:numId w:val="3"/>
        </w:numPr>
        <w:spacing w:after="120"/>
        <w:rPr>
          <w:rFonts w:ascii="Franklin Gothic Book" w:hAnsi="Franklin Gothic Book" w:cs="Arial"/>
          <w:b/>
          <w:bCs/>
          <w:color w:val="000000" w:themeColor="text1"/>
          <w:sz w:val="20"/>
          <w:szCs w:val="20"/>
          <w:u w:val="single"/>
        </w:rPr>
      </w:pPr>
      <w:r w:rsidRPr="00396455">
        <w:rPr>
          <w:rFonts w:ascii="Franklin Gothic Book" w:hAnsi="Franklin Gothic Book" w:cs="Arial"/>
          <w:b/>
          <w:bCs/>
          <w:color w:val="000000" w:themeColor="text1"/>
          <w:sz w:val="20"/>
          <w:szCs w:val="20"/>
          <w:u w:val="single"/>
        </w:rPr>
        <w:t>WARUNKI ORGANIZACYJNE DLA PRAWIDŁOWEJ REALIZACJI ZADANIA</w:t>
      </w:r>
    </w:p>
    <w:p w14:paraId="32ED1E6F"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E758B5">
      <w:pPr>
        <w:pStyle w:val="Tekstpodstawowywcity"/>
        <w:ind w:left="792"/>
        <w:jc w:val="both"/>
        <w:rPr>
          <w:rFonts w:ascii="Franklin Gothic Book" w:hAnsi="Franklin Gothic Book"/>
          <w:color w:val="000000" w:themeColor="text1"/>
          <w:szCs w:val="20"/>
        </w:rPr>
      </w:pPr>
    </w:p>
    <w:p w14:paraId="26E0DE9A"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t>OBOWIĄZKI ZAMAWIAJĄCEGO</w:t>
      </w:r>
    </w:p>
    <w:p w14:paraId="1BC8886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9E887C7"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48ADD4A7" w14:textId="568B4977" w:rsidR="00E758B5" w:rsidRDefault="00E758B5" w:rsidP="00E758B5">
      <w:pPr>
        <w:pStyle w:val="Tekstpodstawowywcity"/>
        <w:tabs>
          <w:tab w:val="left" w:pos="142"/>
        </w:tabs>
        <w:ind w:left="792"/>
        <w:jc w:val="both"/>
        <w:rPr>
          <w:rFonts w:ascii="Franklin Gothic Book" w:hAnsi="Franklin Gothic Book"/>
          <w:color w:val="000000" w:themeColor="text1"/>
          <w:szCs w:val="20"/>
        </w:rPr>
      </w:pPr>
    </w:p>
    <w:p w14:paraId="388E356B" w14:textId="77777777" w:rsidR="004778F0" w:rsidRPr="00E758B5" w:rsidRDefault="004778F0" w:rsidP="00E758B5">
      <w:pPr>
        <w:pStyle w:val="Tekstpodstawowywcity"/>
        <w:tabs>
          <w:tab w:val="left" w:pos="142"/>
        </w:tabs>
        <w:ind w:left="792"/>
        <w:jc w:val="both"/>
        <w:rPr>
          <w:rFonts w:ascii="Franklin Gothic Book" w:hAnsi="Franklin Gothic Book"/>
          <w:color w:val="000000" w:themeColor="text1"/>
          <w:szCs w:val="20"/>
        </w:rPr>
      </w:pPr>
    </w:p>
    <w:p w14:paraId="4FC3F212" w14:textId="77777777" w:rsidR="00E758B5" w:rsidRPr="00396455" w:rsidRDefault="00E758B5" w:rsidP="00E758B5">
      <w:pPr>
        <w:pStyle w:val="Tekstpodstawowywcity"/>
        <w:numPr>
          <w:ilvl w:val="0"/>
          <w:numId w:val="3"/>
        </w:numPr>
        <w:jc w:val="both"/>
        <w:rPr>
          <w:rFonts w:ascii="Franklin Gothic Book" w:hAnsi="Franklin Gothic Book"/>
          <w:color w:val="000000" w:themeColor="text1"/>
          <w:szCs w:val="20"/>
          <w:u w:val="single"/>
        </w:rPr>
      </w:pPr>
      <w:r w:rsidRPr="00396455">
        <w:rPr>
          <w:rFonts w:ascii="Franklin Gothic Book" w:hAnsi="Franklin Gothic Book"/>
          <w:b/>
          <w:color w:val="000000" w:themeColor="text1"/>
          <w:szCs w:val="20"/>
          <w:u w:val="single"/>
        </w:rPr>
        <w:lastRenderedPageBreak/>
        <w:t>OBOWIĄZKI WYKONAWCY</w:t>
      </w:r>
    </w:p>
    <w:p w14:paraId="2B2A697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396455" w:rsidRDefault="00E758B5" w:rsidP="00A57443">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OSOBY ODPOWIEDZIALNE ZA REALIZACJĘ UMOWY</w:t>
      </w:r>
    </w:p>
    <w:p w14:paraId="74D3D4E5" w14:textId="77777777" w:rsidR="00E758B5" w:rsidRPr="00E758B5" w:rsidRDefault="00E758B5" w:rsidP="00A57443">
      <w:pPr>
        <w:pStyle w:val="Akapitzlist"/>
        <w:numPr>
          <w:ilvl w:val="1"/>
          <w:numId w:val="3"/>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6B4C3715" w14:textId="2235CE06" w:rsidR="003E1D23" w:rsidRPr="00C85E7B" w:rsidRDefault="003E1D23" w:rsidP="00D7334A">
      <w:pPr>
        <w:pStyle w:val="Tekstpodstawowy"/>
        <w:spacing w:after="120"/>
        <w:ind w:left="360"/>
        <w:rPr>
          <w:rStyle w:val="Nagwek3Znak"/>
          <w:rFonts w:ascii="Franklin Gothic Book" w:eastAsia="Calibri" w:hAnsi="Franklin Gothic Book"/>
          <w:sz w:val="22"/>
          <w:szCs w:val="22"/>
        </w:rPr>
      </w:pPr>
      <w:r w:rsidRPr="00D7334A">
        <w:rPr>
          <w:rFonts w:ascii="Franklin Gothic Book" w:hAnsi="Franklin Gothic Book" w:cs="Arial"/>
          <w:b/>
          <w:sz w:val="20"/>
          <w:szCs w:val="20"/>
        </w:rPr>
        <w:t xml:space="preserve">Włodzimierz Zierold </w:t>
      </w:r>
      <w:r w:rsidRPr="00D7334A">
        <w:rPr>
          <w:rFonts w:ascii="Franklin Gothic Book" w:hAnsi="Franklin Gothic Book" w:cs="Arial"/>
          <w:sz w:val="20"/>
          <w:szCs w:val="20"/>
        </w:rPr>
        <w:t xml:space="preserve">- tel. 15 865 69 62; kom. </w:t>
      </w:r>
      <w:r w:rsidRPr="00D7334A">
        <w:rPr>
          <w:rFonts w:ascii="Franklin Gothic Book" w:hAnsi="Franklin Gothic Book" w:cs="Arial"/>
          <w:bCs/>
          <w:sz w:val="20"/>
          <w:szCs w:val="20"/>
        </w:rPr>
        <w:t>604 403 426</w:t>
      </w:r>
      <w:r w:rsidRPr="00D7334A">
        <w:rPr>
          <w:rStyle w:val="Nagwek3Znak"/>
          <w:rFonts w:ascii="Franklin Gothic Book" w:eastAsia="Calibri" w:hAnsi="Franklin Gothic Book"/>
          <w:sz w:val="20"/>
          <w:szCs w:val="20"/>
        </w:rPr>
        <w:t xml:space="preserve">, </w:t>
      </w:r>
      <w:r w:rsidRPr="00D7334A">
        <w:rPr>
          <w:rStyle w:val="Nagwek3Znak"/>
          <w:rFonts w:ascii="Franklin Gothic Book" w:eastAsia="Calibri" w:hAnsi="Franklin Gothic Book"/>
          <w:sz w:val="20"/>
          <w:szCs w:val="20"/>
          <w:lang w:val="fr-FR"/>
        </w:rPr>
        <w:t xml:space="preserve">e-mail: </w:t>
      </w:r>
      <w:r w:rsidRPr="00D7334A">
        <w:rPr>
          <w:rStyle w:val="Nagwek3Znak"/>
          <w:rFonts w:ascii="Franklin Gothic Book" w:eastAsia="Calibri" w:hAnsi="Franklin Gothic Book"/>
          <w:color w:val="0000FF"/>
          <w:sz w:val="20"/>
          <w:szCs w:val="20"/>
          <w:u w:val="single"/>
        </w:rPr>
        <w:t>wlodzimierz.zierold</w:t>
      </w:r>
      <w:hyperlink r:id="rId24" w:history="1">
        <w:r w:rsidRPr="00D7334A">
          <w:rPr>
            <w:rStyle w:val="Hipercze"/>
            <w:rFonts w:ascii="Franklin Gothic Book" w:eastAsia="Calibri" w:hAnsi="Franklin Gothic Book" w:cs="Arial"/>
            <w:kern w:val="20"/>
            <w:sz w:val="20"/>
            <w:szCs w:val="20"/>
            <w:lang w:val="en-US"/>
          </w:rPr>
          <w:t>@enea-polaniec.pl</w:t>
        </w:r>
      </w:hyperlink>
      <w:r w:rsidRPr="00C85E7B">
        <w:rPr>
          <w:rStyle w:val="Nagwek3Znak"/>
          <w:rFonts w:ascii="Franklin Gothic Book" w:eastAsia="Calibri" w:hAnsi="Franklin Gothic Book"/>
          <w:color w:val="0000FF"/>
          <w:sz w:val="22"/>
          <w:szCs w:val="22"/>
          <w:u w:val="single"/>
        </w:rPr>
        <w:t>;</w:t>
      </w:r>
    </w:p>
    <w:p w14:paraId="0BB49989" w14:textId="77777777" w:rsidR="00D7334A" w:rsidRDefault="00D7334A" w:rsidP="00D7334A">
      <w:pPr>
        <w:spacing w:after="120"/>
        <w:rPr>
          <w:rFonts w:ascii="Franklin Gothic Book" w:hAnsi="Franklin Gothic Book" w:cs="Arial"/>
          <w:szCs w:val="20"/>
        </w:rPr>
      </w:pPr>
    </w:p>
    <w:p w14:paraId="49EBA3AA" w14:textId="13785DD6"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396455" w:rsidRDefault="00E758B5" w:rsidP="00D7334A">
      <w:pPr>
        <w:pStyle w:val="Akapitzlist"/>
        <w:numPr>
          <w:ilvl w:val="0"/>
          <w:numId w:val="3"/>
        </w:numPr>
        <w:spacing w:after="160" w:line="259" w:lineRule="auto"/>
        <w:rPr>
          <w:rFonts w:ascii="Franklin Gothic Book" w:hAnsi="Franklin Gothic Book" w:cs="Arial"/>
          <w:b/>
          <w:sz w:val="20"/>
          <w:szCs w:val="20"/>
          <w:u w:val="single"/>
        </w:rPr>
      </w:pPr>
      <w:r w:rsidRPr="00396455">
        <w:rPr>
          <w:rFonts w:ascii="Franklin Gothic Book" w:hAnsi="Franklin Gothic Book" w:cs="Arial"/>
          <w:b/>
          <w:sz w:val="20"/>
          <w:szCs w:val="20"/>
          <w:u w:val="single"/>
        </w:rPr>
        <w:t xml:space="preserve">OGÓLNE WARUNKI ZAKUPU USŁUG ZAMAWIAJĄCEGO </w:t>
      </w:r>
    </w:p>
    <w:p w14:paraId="6AF5F864" w14:textId="77777777" w:rsidR="00E758B5" w:rsidRPr="00D7334A" w:rsidRDefault="00E758B5" w:rsidP="00D7334A">
      <w:pPr>
        <w:pStyle w:val="Akapitzlist"/>
        <w:numPr>
          <w:ilvl w:val="1"/>
          <w:numId w:val="3"/>
        </w:numPr>
        <w:spacing w:after="160" w:line="259" w:lineRule="auto"/>
        <w:ind w:left="851" w:hanging="567"/>
        <w:rPr>
          <w:rFonts w:ascii="Franklin Gothic Book" w:hAnsi="Franklin Gothic Book" w:cs="Arial"/>
          <w:sz w:val="20"/>
          <w:szCs w:val="20"/>
        </w:rPr>
      </w:pPr>
      <w:r w:rsidRPr="00D7334A">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Pkt 8.1 OWZU otrzymuje brzmienie:</w:t>
      </w:r>
    </w:p>
    <w:p w14:paraId="361F6043" w14:textId="40FD14BA" w:rsidR="00E758B5" w:rsidRPr="00D7334A"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„Wykonawca udziela gwarancj</w:t>
      </w:r>
      <w:r w:rsidR="00D7334A">
        <w:rPr>
          <w:rFonts w:ascii="Franklin Gothic Book" w:hAnsi="Franklin Gothic Book" w:cs="Arial"/>
          <w:szCs w:val="20"/>
        </w:rPr>
        <w:t>i na wykonane Usługi na okres 12</w:t>
      </w:r>
      <w:r w:rsidRPr="00D7334A">
        <w:rPr>
          <w:rFonts w:ascii="Franklin Gothic Book" w:hAnsi="Franklin Gothic Book" w:cs="Arial"/>
          <w:szCs w:val="20"/>
        </w:rPr>
        <w:t xml:space="preserve"> miesięcy licząc od daty odbioru końcowego i zobowiązuje się do przystąpienia do usuwania zgłoszonych wad niezwłoc</w:t>
      </w:r>
      <w:r w:rsidR="00D7334A">
        <w:rPr>
          <w:rFonts w:ascii="Franklin Gothic Book" w:hAnsi="Franklin Gothic Book" w:cs="Arial"/>
          <w:szCs w:val="20"/>
        </w:rPr>
        <w:t xml:space="preserve">znie, nie później niż w ciągu  </w:t>
      </w:r>
      <w:r w:rsidRPr="00D7334A">
        <w:rPr>
          <w:rFonts w:ascii="Franklin Gothic Book" w:hAnsi="Franklin Gothic Book" w:cs="Arial"/>
          <w:szCs w:val="20"/>
        </w:rPr>
        <w:t>2</w:t>
      </w:r>
      <w:r w:rsidR="00D7334A">
        <w:rPr>
          <w:rFonts w:ascii="Franklin Gothic Book" w:hAnsi="Franklin Gothic Book" w:cs="Arial"/>
          <w:szCs w:val="20"/>
        </w:rPr>
        <w:t>4</w:t>
      </w:r>
      <w:r w:rsidRPr="00D7334A">
        <w:rPr>
          <w:rFonts w:ascii="Franklin Gothic Book" w:hAnsi="Franklin Gothic Book" w:cs="Arial"/>
          <w:szCs w:val="20"/>
        </w:rPr>
        <w:t xml:space="preserve"> godzin od zgłoszenia wady.</w:t>
      </w:r>
    </w:p>
    <w:p w14:paraId="6CBCB57E" w14:textId="77777777" w:rsidR="00E758B5" w:rsidRPr="00E758B5" w:rsidRDefault="00E758B5" w:rsidP="00D7334A">
      <w:pPr>
        <w:spacing w:after="160" w:line="259" w:lineRule="auto"/>
        <w:ind w:left="284"/>
        <w:rPr>
          <w:rFonts w:ascii="Franklin Gothic Book" w:hAnsi="Franklin Gothic Book" w:cs="Arial"/>
          <w:szCs w:val="20"/>
        </w:rPr>
      </w:pPr>
      <w:r w:rsidRPr="00D7334A">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478AD730"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w:t>
      </w:r>
      <w:r w:rsidR="00D7334A">
        <w:rPr>
          <w:rFonts w:ascii="Franklin Gothic Book" w:hAnsi="Franklin Gothic Book" w:cs="Arial"/>
          <w:szCs w:val="20"/>
        </w:rPr>
        <w:t>alności do kwoty nie mniejszej ......</w:t>
      </w:r>
      <w:r w:rsidRPr="00E758B5">
        <w:rPr>
          <w:rFonts w:ascii="Franklin Gothic Book" w:hAnsi="Franklin Gothic Book" w:cs="Arial"/>
          <w:szCs w:val="20"/>
        </w:rPr>
        <w:t>,00 zł na jedno i wszystkie zdarzenia.”</w:t>
      </w:r>
    </w:p>
    <w:p w14:paraId="42A3587F"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OŚWIADCZENIA WYKONAWCY</w:t>
      </w:r>
    </w:p>
    <w:p w14:paraId="0F86E9B7" w14:textId="77777777" w:rsidR="00E758B5" w:rsidRPr="00E758B5" w:rsidRDefault="00E758B5" w:rsidP="00E758B5">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Organizacji Bezpiecznej Pracy</w:t>
      </w:r>
    </w:p>
    <w:p w14:paraId="13C29811"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6E5126CC" w:rsid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A4A5646" w14:textId="77777777" w:rsidR="00A57443" w:rsidRPr="00E758B5" w:rsidRDefault="00A57443" w:rsidP="00A57443">
      <w:pPr>
        <w:pStyle w:val="Akapitzlist"/>
        <w:spacing w:after="120" w:line="240" w:lineRule="auto"/>
        <w:ind w:left="1134"/>
        <w:contextualSpacing w:val="0"/>
        <w:rPr>
          <w:rFonts w:ascii="Franklin Gothic Book" w:hAnsi="Franklin Gothic Book" w:cs="Arial"/>
          <w:sz w:val="20"/>
          <w:szCs w:val="20"/>
        </w:rPr>
      </w:pPr>
    </w:p>
    <w:p w14:paraId="2C1B771D" w14:textId="77777777" w:rsidR="00E758B5" w:rsidRPr="00396455" w:rsidRDefault="00E758B5" w:rsidP="00E758B5">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POZOSTAŁE UREGULOWANIA</w:t>
      </w:r>
    </w:p>
    <w:p w14:paraId="34B54BA8" w14:textId="77777777" w:rsidR="00E758B5" w:rsidRPr="00E758B5" w:rsidRDefault="00E758B5" w:rsidP="00E758B5">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31BEA30E" w14:textId="77777777" w:rsidR="00A57443" w:rsidRDefault="00A57443" w:rsidP="00C161B1">
      <w:pPr>
        <w:jc w:val="right"/>
        <w:rPr>
          <w:rFonts w:ascii="Franklin Gothic Book" w:hAnsi="Franklin Gothic Book" w:cs="Helvetica"/>
          <w:b/>
          <w:color w:val="333333"/>
          <w:szCs w:val="20"/>
        </w:rPr>
      </w:pPr>
    </w:p>
    <w:p w14:paraId="537344C9" w14:textId="77777777" w:rsidR="00A57443" w:rsidRDefault="00A57443" w:rsidP="00C161B1">
      <w:pPr>
        <w:jc w:val="right"/>
        <w:rPr>
          <w:rFonts w:ascii="Franklin Gothic Book" w:hAnsi="Franklin Gothic Book" w:cs="Helvetica"/>
          <w:b/>
          <w:color w:val="333333"/>
          <w:szCs w:val="20"/>
        </w:rPr>
      </w:pPr>
    </w:p>
    <w:p w14:paraId="0547D7FF" w14:textId="77777777" w:rsidR="00A57443" w:rsidRDefault="00A57443" w:rsidP="00C161B1">
      <w:pPr>
        <w:jc w:val="right"/>
        <w:rPr>
          <w:rFonts w:ascii="Franklin Gothic Book" w:hAnsi="Franklin Gothic Book" w:cs="Helvetica"/>
          <w:b/>
          <w:color w:val="333333"/>
          <w:szCs w:val="20"/>
        </w:rPr>
      </w:pPr>
    </w:p>
    <w:p w14:paraId="05F65CCA" w14:textId="77777777" w:rsidR="00A57443" w:rsidRDefault="00A57443" w:rsidP="00C161B1">
      <w:pPr>
        <w:jc w:val="right"/>
        <w:rPr>
          <w:rFonts w:ascii="Franklin Gothic Book" w:hAnsi="Franklin Gothic Book" w:cs="Helvetica"/>
          <w:b/>
          <w:color w:val="333333"/>
          <w:szCs w:val="20"/>
        </w:rPr>
      </w:pPr>
    </w:p>
    <w:p w14:paraId="17E90615" w14:textId="77777777" w:rsidR="00A57443" w:rsidRDefault="00A57443" w:rsidP="00C161B1">
      <w:pPr>
        <w:jc w:val="right"/>
        <w:rPr>
          <w:rFonts w:ascii="Franklin Gothic Book" w:hAnsi="Franklin Gothic Book" w:cs="Helvetica"/>
          <w:b/>
          <w:color w:val="333333"/>
          <w:szCs w:val="20"/>
        </w:rPr>
      </w:pPr>
    </w:p>
    <w:p w14:paraId="68A9AAB1" w14:textId="77777777" w:rsidR="00A57443" w:rsidRDefault="00A57443" w:rsidP="00C161B1">
      <w:pPr>
        <w:jc w:val="right"/>
        <w:rPr>
          <w:rFonts w:ascii="Franklin Gothic Book" w:hAnsi="Franklin Gothic Book" w:cs="Helvetica"/>
          <w:b/>
          <w:color w:val="333333"/>
          <w:szCs w:val="20"/>
        </w:rPr>
      </w:pPr>
    </w:p>
    <w:p w14:paraId="796AB56C" w14:textId="77777777" w:rsidR="00A57443" w:rsidRDefault="00A57443" w:rsidP="00C161B1">
      <w:pPr>
        <w:jc w:val="right"/>
        <w:rPr>
          <w:rFonts w:ascii="Franklin Gothic Book" w:hAnsi="Franklin Gothic Book" w:cs="Helvetica"/>
          <w:b/>
          <w:color w:val="333333"/>
          <w:szCs w:val="20"/>
        </w:rPr>
      </w:pPr>
    </w:p>
    <w:p w14:paraId="5E60F4F7" w14:textId="77777777" w:rsidR="00A57443" w:rsidRDefault="00A57443" w:rsidP="00C161B1">
      <w:pPr>
        <w:jc w:val="right"/>
        <w:rPr>
          <w:rFonts w:ascii="Franklin Gothic Book" w:hAnsi="Franklin Gothic Book" w:cs="Helvetica"/>
          <w:b/>
          <w:color w:val="333333"/>
          <w:szCs w:val="20"/>
        </w:rPr>
      </w:pPr>
    </w:p>
    <w:p w14:paraId="22E0B15D" w14:textId="77777777" w:rsidR="00A57443" w:rsidRDefault="00A57443" w:rsidP="00C161B1">
      <w:pPr>
        <w:jc w:val="right"/>
        <w:rPr>
          <w:rFonts w:ascii="Franklin Gothic Book" w:hAnsi="Franklin Gothic Book" w:cs="Helvetica"/>
          <w:b/>
          <w:color w:val="333333"/>
          <w:szCs w:val="20"/>
        </w:rPr>
      </w:pPr>
    </w:p>
    <w:p w14:paraId="3E53397A" w14:textId="77777777" w:rsidR="00A57443" w:rsidRDefault="00A57443" w:rsidP="00C161B1">
      <w:pPr>
        <w:jc w:val="right"/>
        <w:rPr>
          <w:rFonts w:ascii="Franklin Gothic Book" w:hAnsi="Franklin Gothic Book" w:cs="Helvetica"/>
          <w:b/>
          <w:color w:val="333333"/>
          <w:szCs w:val="20"/>
        </w:rPr>
      </w:pPr>
    </w:p>
    <w:p w14:paraId="171CEBEF" w14:textId="77777777" w:rsidR="00A57443" w:rsidRDefault="00A57443" w:rsidP="00C161B1">
      <w:pPr>
        <w:jc w:val="right"/>
        <w:rPr>
          <w:rFonts w:ascii="Franklin Gothic Book" w:hAnsi="Franklin Gothic Book" w:cs="Helvetica"/>
          <w:b/>
          <w:color w:val="333333"/>
          <w:szCs w:val="20"/>
        </w:rPr>
      </w:pPr>
    </w:p>
    <w:p w14:paraId="4D15F252" w14:textId="77777777" w:rsidR="00A57443" w:rsidRDefault="00A57443" w:rsidP="00C161B1">
      <w:pPr>
        <w:jc w:val="right"/>
        <w:rPr>
          <w:rFonts w:ascii="Franklin Gothic Book" w:hAnsi="Franklin Gothic Book" w:cs="Helvetica"/>
          <w:b/>
          <w:color w:val="333333"/>
          <w:szCs w:val="20"/>
        </w:rPr>
      </w:pPr>
    </w:p>
    <w:p w14:paraId="0BC2B37D" w14:textId="77777777" w:rsidR="00A57443" w:rsidRDefault="00A57443" w:rsidP="00C161B1">
      <w:pPr>
        <w:jc w:val="right"/>
        <w:rPr>
          <w:rFonts w:ascii="Franklin Gothic Book" w:hAnsi="Franklin Gothic Book" w:cs="Helvetica"/>
          <w:b/>
          <w:color w:val="333333"/>
          <w:szCs w:val="20"/>
        </w:rPr>
      </w:pPr>
    </w:p>
    <w:p w14:paraId="2B6D58B8" w14:textId="77777777" w:rsidR="00A57443" w:rsidRDefault="00A57443" w:rsidP="00C161B1">
      <w:pPr>
        <w:jc w:val="right"/>
        <w:rPr>
          <w:rFonts w:ascii="Franklin Gothic Book" w:hAnsi="Franklin Gothic Book" w:cs="Helvetica"/>
          <w:b/>
          <w:color w:val="333333"/>
          <w:szCs w:val="20"/>
        </w:rPr>
      </w:pPr>
    </w:p>
    <w:p w14:paraId="6405327D" w14:textId="77777777" w:rsidR="00A57443" w:rsidRDefault="00A57443" w:rsidP="00C161B1">
      <w:pPr>
        <w:jc w:val="right"/>
        <w:rPr>
          <w:rFonts w:ascii="Franklin Gothic Book" w:hAnsi="Franklin Gothic Book" w:cs="Helvetica"/>
          <w:b/>
          <w:color w:val="333333"/>
          <w:szCs w:val="20"/>
        </w:rPr>
      </w:pPr>
    </w:p>
    <w:p w14:paraId="1B2ED423" w14:textId="77777777" w:rsidR="00A57443" w:rsidRDefault="00A57443" w:rsidP="00C161B1">
      <w:pPr>
        <w:jc w:val="right"/>
        <w:rPr>
          <w:rFonts w:ascii="Franklin Gothic Book" w:hAnsi="Franklin Gothic Book" w:cs="Helvetica"/>
          <w:b/>
          <w:color w:val="333333"/>
          <w:szCs w:val="20"/>
        </w:rPr>
      </w:pPr>
    </w:p>
    <w:p w14:paraId="10F3B3A0" w14:textId="77777777" w:rsidR="00A57443" w:rsidRDefault="00A57443" w:rsidP="00C161B1">
      <w:pPr>
        <w:jc w:val="right"/>
        <w:rPr>
          <w:rFonts w:ascii="Franklin Gothic Book" w:hAnsi="Franklin Gothic Book" w:cs="Helvetica"/>
          <w:b/>
          <w:color w:val="333333"/>
          <w:szCs w:val="20"/>
        </w:rPr>
      </w:pPr>
    </w:p>
    <w:p w14:paraId="6EF5BBBE" w14:textId="77777777" w:rsidR="00A57443" w:rsidRDefault="00A57443" w:rsidP="00C161B1">
      <w:pPr>
        <w:jc w:val="right"/>
        <w:rPr>
          <w:rFonts w:ascii="Franklin Gothic Book" w:hAnsi="Franklin Gothic Book" w:cs="Helvetica"/>
          <w:b/>
          <w:color w:val="333333"/>
          <w:szCs w:val="20"/>
        </w:rPr>
      </w:pPr>
    </w:p>
    <w:p w14:paraId="15E46E7A" w14:textId="77777777" w:rsidR="00A57443" w:rsidRDefault="00A57443" w:rsidP="00C161B1">
      <w:pPr>
        <w:jc w:val="right"/>
        <w:rPr>
          <w:rFonts w:ascii="Franklin Gothic Book" w:hAnsi="Franklin Gothic Book" w:cs="Helvetica"/>
          <w:b/>
          <w:color w:val="333333"/>
          <w:szCs w:val="20"/>
        </w:rPr>
      </w:pPr>
    </w:p>
    <w:p w14:paraId="4DA4FEE2" w14:textId="77777777" w:rsidR="00A57443" w:rsidRDefault="00A57443" w:rsidP="00C161B1">
      <w:pPr>
        <w:jc w:val="right"/>
        <w:rPr>
          <w:rFonts w:ascii="Franklin Gothic Book" w:hAnsi="Franklin Gothic Book" w:cs="Helvetica"/>
          <w:b/>
          <w:color w:val="333333"/>
          <w:szCs w:val="20"/>
        </w:rPr>
      </w:pPr>
    </w:p>
    <w:p w14:paraId="5409486E" w14:textId="77777777" w:rsidR="00A57443" w:rsidRDefault="00A57443" w:rsidP="00C161B1">
      <w:pPr>
        <w:jc w:val="right"/>
        <w:rPr>
          <w:rFonts w:ascii="Franklin Gothic Book" w:hAnsi="Franklin Gothic Book" w:cs="Helvetica"/>
          <w:b/>
          <w:color w:val="333333"/>
          <w:szCs w:val="20"/>
        </w:rPr>
      </w:pPr>
    </w:p>
    <w:p w14:paraId="7A917976" w14:textId="77777777" w:rsidR="00A57443" w:rsidRDefault="00A57443" w:rsidP="00C161B1">
      <w:pPr>
        <w:jc w:val="right"/>
        <w:rPr>
          <w:rFonts w:ascii="Franklin Gothic Book" w:hAnsi="Franklin Gothic Book" w:cs="Helvetica"/>
          <w:b/>
          <w:color w:val="333333"/>
          <w:szCs w:val="20"/>
        </w:rPr>
      </w:pPr>
    </w:p>
    <w:p w14:paraId="1BCC9D77" w14:textId="77777777" w:rsidR="00A57443" w:rsidRDefault="00A57443" w:rsidP="00C161B1">
      <w:pPr>
        <w:jc w:val="right"/>
        <w:rPr>
          <w:rFonts w:ascii="Franklin Gothic Book" w:hAnsi="Franklin Gothic Book" w:cs="Helvetica"/>
          <w:b/>
          <w:color w:val="333333"/>
          <w:szCs w:val="20"/>
        </w:rPr>
      </w:pPr>
    </w:p>
    <w:p w14:paraId="0616B7C6" w14:textId="77777777" w:rsidR="00A57443" w:rsidRDefault="00A57443" w:rsidP="00C161B1">
      <w:pPr>
        <w:jc w:val="right"/>
        <w:rPr>
          <w:rFonts w:ascii="Franklin Gothic Book" w:hAnsi="Franklin Gothic Book" w:cs="Helvetica"/>
          <w:b/>
          <w:color w:val="333333"/>
          <w:szCs w:val="20"/>
        </w:rPr>
      </w:pPr>
    </w:p>
    <w:p w14:paraId="5DDB0861" w14:textId="77777777" w:rsidR="00A57443" w:rsidRDefault="00A57443" w:rsidP="00C161B1">
      <w:pPr>
        <w:jc w:val="right"/>
        <w:rPr>
          <w:rFonts w:ascii="Franklin Gothic Book" w:hAnsi="Franklin Gothic Book" w:cs="Helvetica"/>
          <w:b/>
          <w:color w:val="333333"/>
          <w:szCs w:val="20"/>
        </w:rPr>
      </w:pPr>
    </w:p>
    <w:p w14:paraId="6B0958D9" w14:textId="77777777" w:rsidR="00A57443" w:rsidRDefault="00A57443" w:rsidP="00C161B1">
      <w:pPr>
        <w:jc w:val="right"/>
        <w:rPr>
          <w:rFonts w:ascii="Franklin Gothic Book" w:hAnsi="Franklin Gothic Book" w:cs="Helvetica"/>
          <w:b/>
          <w:color w:val="333333"/>
          <w:szCs w:val="20"/>
        </w:rPr>
      </w:pPr>
    </w:p>
    <w:p w14:paraId="4B75AD34" w14:textId="77777777" w:rsidR="00A57443" w:rsidRDefault="00A57443" w:rsidP="00C161B1">
      <w:pPr>
        <w:jc w:val="right"/>
        <w:rPr>
          <w:rFonts w:ascii="Franklin Gothic Book" w:hAnsi="Franklin Gothic Book" w:cs="Helvetica"/>
          <w:b/>
          <w:color w:val="333333"/>
          <w:szCs w:val="20"/>
        </w:rPr>
      </w:pPr>
    </w:p>
    <w:p w14:paraId="31FA2D4E" w14:textId="77777777" w:rsidR="00A57443" w:rsidRDefault="00A57443" w:rsidP="00C161B1">
      <w:pPr>
        <w:jc w:val="right"/>
        <w:rPr>
          <w:rFonts w:ascii="Franklin Gothic Book" w:hAnsi="Franklin Gothic Book" w:cs="Helvetica"/>
          <w:b/>
          <w:color w:val="333333"/>
          <w:szCs w:val="20"/>
        </w:rPr>
      </w:pPr>
    </w:p>
    <w:p w14:paraId="33EAC0EF" w14:textId="77777777" w:rsidR="00A57443" w:rsidRDefault="00A57443" w:rsidP="00C161B1">
      <w:pPr>
        <w:jc w:val="right"/>
        <w:rPr>
          <w:rFonts w:ascii="Franklin Gothic Book" w:hAnsi="Franklin Gothic Book" w:cs="Helvetica"/>
          <w:b/>
          <w:color w:val="333333"/>
          <w:szCs w:val="20"/>
        </w:rPr>
      </w:pPr>
    </w:p>
    <w:p w14:paraId="1570FE0B" w14:textId="77777777" w:rsidR="00A57443" w:rsidRDefault="00A57443" w:rsidP="00C161B1">
      <w:pPr>
        <w:jc w:val="right"/>
        <w:rPr>
          <w:rFonts w:ascii="Franklin Gothic Book" w:hAnsi="Franklin Gothic Book" w:cs="Helvetica"/>
          <w:b/>
          <w:color w:val="333333"/>
          <w:szCs w:val="20"/>
        </w:rPr>
      </w:pPr>
    </w:p>
    <w:p w14:paraId="6DB54700" w14:textId="77777777" w:rsidR="00A57443" w:rsidRDefault="00A57443" w:rsidP="00C161B1">
      <w:pPr>
        <w:jc w:val="right"/>
        <w:rPr>
          <w:rFonts w:ascii="Franklin Gothic Book" w:hAnsi="Franklin Gothic Book" w:cs="Helvetica"/>
          <w:b/>
          <w:color w:val="333333"/>
          <w:szCs w:val="20"/>
        </w:rPr>
      </w:pPr>
    </w:p>
    <w:p w14:paraId="56BBF26C" w14:textId="077D51BC"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226C3D53"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339CDB31" w:rsidR="00C161B1" w:rsidRPr="000F5AB7" w:rsidRDefault="00EF4B99"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6E03737A"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1A7725">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27"/>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B21D" w14:textId="77777777" w:rsidR="00711811" w:rsidRDefault="00711811" w:rsidP="00C715D2">
      <w:r>
        <w:separator/>
      </w:r>
    </w:p>
  </w:endnote>
  <w:endnote w:type="continuationSeparator" w:id="0">
    <w:p w14:paraId="2778377F" w14:textId="77777777" w:rsidR="00711811" w:rsidRDefault="00711811"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2703B2F2" w:rsidR="006F5D6B" w:rsidRPr="00E43683" w:rsidRDefault="006F5D6B">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815899">
              <w:rPr>
                <w:rFonts w:ascii="Franklin Gothic Book" w:hAnsi="Franklin Gothic Book" w:cs="Arial"/>
                <w:bCs/>
                <w:noProof/>
                <w:sz w:val="16"/>
                <w:szCs w:val="16"/>
              </w:rPr>
              <w:t>18</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815899">
              <w:rPr>
                <w:rFonts w:ascii="Franklin Gothic Book" w:hAnsi="Franklin Gothic Book" w:cs="Arial"/>
                <w:bCs/>
                <w:noProof/>
                <w:sz w:val="16"/>
                <w:szCs w:val="16"/>
              </w:rPr>
              <w:t>20</w:t>
            </w:r>
            <w:r w:rsidRPr="00287F1B">
              <w:rPr>
                <w:rFonts w:ascii="Franklin Gothic Book" w:hAnsi="Franklin Gothic Book" w:cs="Arial"/>
                <w:bCs/>
                <w:sz w:val="16"/>
                <w:szCs w:val="16"/>
              </w:rPr>
              <w:fldChar w:fldCharType="end"/>
            </w:r>
          </w:p>
        </w:sdtContent>
      </w:sdt>
    </w:sdtContent>
  </w:sdt>
  <w:p w14:paraId="425889B7" w14:textId="77777777" w:rsidR="006F5D6B" w:rsidRDefault="006F5D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F31D" w14:textId="77777777" w:rsidR="00711811" w:rsidRDefault="00711811" w:rsidP="00C715D2">
      <w:r>
        <w:separator/>
      </w:r>
    </w:p>
  </w:footnote>
  <w:footnote w:type="continuationSeparator" w:id="0">
    <w:p w14:paraId="1F1246B5" w14:textId="77777777" w:rsidR="00711811" w:rsidRDefault="00711811"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614"/>
    <w:multiLevelType w:val="hybridMultilevel"/>
    <w:tmpl w:val="085858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786058"/>
    <w:multiLevelType w:val="multilevel"/>
    <w:tmpl w:val="C7D0F1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12168D"/>
    <w:multiLevelType w:val="multilevel"/>
    <w:tmpl w:val="AB263D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6074F52"/>
    <w:multiLevelType w:val="multilevel"/>
    <w:tmpl w:val="8EF4973E"/>
    <w:lvl w:ilvl="0">
      <w:start w:val="9"/>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6" w15:restartNumberingAfterBreak="0">
    <w:nsid w:val="1FE37AD6"/>
    <w:multiLevelType w:val="multilevel"/>
    <w:tmpl w:val="6BAE8F0E"/>
    <w:lvl w:ilvl="0">
      <w:start w:val="14"/>
      <w:numFmt w:val="decimal"/>
      <w:lvlText w:val="%1."/>
      <w:lvlJc w:val="left"/>
      <w:pPr>
        <w:ind w:left="450" w:hanging="450"/>
      </w:pPr>
      <w:rPr>
        <w:rFonts w:hint="default"/>
      </w:rPr>
    </w:lvl>
    <w:lvl w:ilvl="1">
      <w:start w:val="1"/>
      <w:numFmt w:val="decimal"/>
      <w:lvlText w:val="%1.%2."/>
      <w:lvlJc w:val="left"/>
      <w:pPr>
        <w:ind w:left="952" w:hanging="45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88C4D72"/>
    <w:multiLevelType w:val="multilevel"/>
    <w:tmpl w:val="BC4AF764"/>
    <w:lvl w:ilvl="0">
      <w:start w:val="11"/>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10654"/>
    <w:multiLevelType w:val="multilevel"/>
    <w:tmpl w:val="5DA267D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24F3957"/>
    <w:multiLevelType w:val="hybridMultilevel"/>
    <w:tmpl w:val="E4483B92"/>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353867CE"/>
    <w:multiLevelType w:val="multilevel"/>
    <w:tmpl w:val="2E3C2636"/>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4"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6F567A"/>
    <w:multiLevelType w:val="hybridMultilevel"/>
    <w:tmpl w:val="9E72FF5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7192E"/>
    <w:multiLevelType w:val="multilevel"/>
    <w:tmpl w:val="BC4AF764"/>
    <w:lvl w:ilvl="0">
      <w:start w:val="12"/>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0"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6542D"/>
    <w:multiLevelType w:val="multilevel"/>
    <w:tmpl w:val="438CC28E"/>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572305"/>
    <w:multiLevelType w:val="multilevel"/>
    <w:tmpl w:val="1F6031CA"/>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D0080E"/>
    <w:multiLevelType w:val="multilevel"/>
    <w:tmpl w:val="5EC63FCA"/>
    <w:lvl w:ilvl="0">
      <w:start w:val="15"/>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E6BE1"/>
    <w:multiLevelType w:val="hybridMultilevel"/>
    <w:tmpl w:val="4548609A"/>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6" w15:restartNumberingAfterBreak="0">
    <w:nsid w:val="5C2B1A94"/>
    <w:multiLevelType w:val="hybridMultilevel"/>
    <w:tmpl w:val="AD949A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5C462260"/>
    <w:multiLevelType w:val="multilevel"/>
    <w:tmpl w:val="D326F0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29" w15:restartNumberingAfterBreak="0">
    <w:nsid w:val="64153B49"/>
    <w:multiLevelType w:val="multilevel"/>
    <w:tmpl w:val="BC4AF764"/>
    <w:lvl w:ilvl="0">
      <w:start w:val="13"/>
      <w:numFmt w:val="decimal"/>
      <w:lvlText w:val="%1."/>
      <w:lvlJc w:val="left"/>
      <w:pPr>
        <w:ind w:left="450" w:hanging="450"/>
      </w:pPr>
      <w:rPr>
        <w:rFonts w:hint="default"/>
      </w:rPr>
    </w:lvl>
    <w:lvl w:ilvl="1">
      <w:start w:val="1"/>
      <w:numFmt w:val="decimal"/>
      <w:lvlText w:val="%1.%2."/>
      <w:lvlJc w:val="left"/>
      <w:pPr>
        <w:ind w:left="1312"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0" w15:restartNumberingAfterBreak="0">
    <w:nsid w:val="64393AB1"/>
    <w:multiLevelType w:val="multilevel"/>
    <w:tmpl w:val="C52CC052"/>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8F26A53"/>
    <w:multiLevelType w:val="multilevel"/>
    <w:tmpl w:val="507E5B06"/>
    <w:lvl w:ilvl="0">
      <w:start w:val="1"/>
      <w:numFmt w:val="decimal"/>
      <w:lvlText w:val="%1."/>
      <w:lvlJc w:val="left"/>
      <w:pPr>
        <w:ind w:left="862" w:hanging="360"/>
      </w:pPr>
      <w:rPr>
        <w:rFonts w:hint="default"/>
      </w:rPr>
    </w:lvl>
    <w:lvl w:ilvl="1">
      <w:start w:val="2"/>
      <w:numFmt w:val="decimal"/>
      <w:isLgl/>
      <w:lvlText w:val="%1.%2."/>
      <w:lvlJc w:val="left"/>
      <w:pPr>
        <w:ind w:left="1106" w:hanging="495"/>
      </w:pPr>
      <w:rPr>
        <w:rFonts w:hint="default"/>
      </w:rPr>
    </w:lvl>
    <w:lvl w:ilvl="2">
      <w:start w:val="1"/>
      <w:numFmt w:val="decimal"/>
      <w:isLgl/>
      <w:lvlText w:val="%1.%2.%3."/>
      <w:lvlJc w:val="left"/>
      <w:pPr>
        <w:ind w:left="1440" w:hanging="720"/>
      </w:pPr>
      <w:rPr>
        <w:rFonts w:hint="default"/>
        <w:sz w:val="20"/>
        <w:szCs w:val="20"/>
      </w:rPr>
    </w:lvl>
    <w:lvl w:ilvl="3">
      <w:start w:val="1"/>
      <w:numFmt w:val="decimal"/>
      <w:isLgl/>
      <w:lvlText w:val="%1.%2.%3.%4."/>
      <w:lvlJc w:val="left"/>
      <w:pPr>
        <w:ind w:left="1549" w:hanging="72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596"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74" w:hanging="1800"/>
      </w:pPr>
      <w:rPr>
        <w:rFonts w:hint="default"/>
      </w:rPr>
    </w:lvl>
  </w:abstractNum>
  <w:abstractNum w:abstractNumId="32" w15:restartNumberingAfterBreak="0">
    <w:nsid w:val="69355D49"/>
    <w:multiLevelType w:val="multilevel"/>
    <w:tmpl w:val="245E7BD4"/>
    <w:lvl w:ilvl="0">
      <w:start w:val="16"/>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6" w15:restartNumberingAfterBreak="0">
    <w:nsid w:val="6F597378"/>
    <w:multiLevelType w:val="multilevel"/>
    <w:tmpl w:val="EB7C9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6379F"/>
    <w:multiLevelType w:val="multilevel"/>
    <w:tmpl w:val="23060D28"/>
    <w:lvl w:ilvl="0">
      <w:start w:val="7"/>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8" w15:restartNumberingAfterBreak="0">
    <w:nsid w:val="733B6FD6"/>
    <w:multiLevelType w:val="multilevel"/>
    <w:tmpl w:val="63BA3B96"/>
    <w:lvl w:ilvl="0">
      <w:start w:val="2"/>
      <w:numFmt w:val="decimal"/>
      <w:lvlText w:val="%1."/>
      <w:lvlJc w:val="left"/>
      <w:pPr>
        <w:ind w:left="360" w:hanging="360"/>
      </w:pPr>
      <w:rPr>
        <w:rFonts w:hint="default"/>
        <w:color w:val="000000"/>
      </w:rPr>
    </w:lvl>
    <w:lvl w:ilvl="1">
      <w:start w:val="1"/>
      <w:numFmt w:val="decimal"/>
      <w:lvlText w:val="%1.%2."/>
      <w:lvlJc w:val="left"/>
      <w:pPr>
        <w:ind w:left="1074" w:hanging="360"/>
      </w:pPr>
      <w:rPr>
        <w:rFonts w:hint="default"/>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936" w:hanging="108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724" w:hanging="144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512" w:hanging="1800"/>
      </w:pPr>
      <w:rPr>
        <w:rFonts w:hint="default"/>
        <w:color w:val="000000"/>
      </w:rPr>
    </w:lvl>
  </w:abstractNum>
  <w:abstractNum w:abstractNumId="39" w15:restartNumberingAfterBreak="0">
    <w:nsid w:val="75E11BA7"/>
    <w:multiLevelType w:val="hybridMultilevel"/>
    <w:tmpl w:val="229AEC00"/>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635C1512">
      <w:numFmt w:val="decimal"/>
      <w:lvlText w:val="%3"/>
      <w:lvlJc w:val="left"/>
      <w:pPr>
        <w:ind w:left="2340" w:hanging="360"/>
      </w:pPr>
      <w:rPr>
        <w:rFonts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5"/>
  </w:num>
  <w:num w:numId="5">
    <w:abstractNumId w:val="28"/>
  </w:num>
  <w:num w:numId="6">
    <w:abstractNumId w:val="18"/>
  </w:num>
  <w:num w:numId="7">
    <w:abstractNumId w:val="14"/>
  </w:num>
  <w:num w:numId="8">
    <w:abstractNumId w:val="20"/>
  </w:num>
  <w:num w:numId="9">
    <w:abstractNumId w:val="0"/>
  </w:num>
  <w:num w:numId="10">
    <w:abstractNumId w:val="40"/>
  </w:num>
  <w:num w:numId="11">
    <w:abstractNumId w:val="33"/>
  </w:num>
  <w:num w:numId="12">
    <w:abstractNumId w:val="24"/>
  </w:num>
  <w:num w:numId="13">
    <w:abstractNumId w:val="10"/>
  </w:num>
  <w:num w:numId="14">
    <w:abstractNumId w:val="35"/>
  </w:num>
  <w:num w:numId="15">
    <w:abstractNumId w:val="25"/>
  </w:num>
  <w:num w:numId="16">
    <w:abstractNumId w:val="39"/>
  </w:num>
  <w:num w:numId="17">
    <w:abstractNumId w:val="31"/>
  </w:num>
  <w:num w:numId="18">
    <w:abstractNumId w:val="11"/>
  </w:num>
  <w:num w:numId="19">
    <w:abstractNumId w:val="26"/>
  </w:num>
  <w:num w:numId="20">
    <w:abstractNumId w:val="4"/>
  </w:num>
  <w:num w:numId="21">
    <w:abstractNumId w:val="1"/>
  </w:num>
  <w:num w:numId="22">
    <w:abstractNumId w:val="34"/>
  </w:num>
  <w:num w:numId="23">
    <w:abstractNumId w:val="13"/>
  </w:num>
  <w:num w:numId="24">
    <w:abstractNumId w:val="8"/>
  </w:num>
  <w:num w:numId="25">
    <w:abstractNumId w:val="22"/>
  </w:num>
  <w:num w:numId="26">
    <w:abstractNumId w:val="38"/>
  </w:num>
  <w:num w:numId="27">
    <w:abstractNumId w:val="36"/>
  </w:num>
  <w:num w:numId="28">
    <w:abstractNumId w:val="2"/>
  </w:num>
  <w:num w:numId="29">
    <w:abstractNumId w:val="12"/>
  </w:num>
  <w:num w:numId="30">
    <w:abstractNumId w:val="3"/>
  </w:num>
  <w:num w:numId="31">
    <w:abstractNumId w:val="37"/>
  </w:num>
  <w:num w:numId="32">
    <w:abstractNumId w:val="27"/>
  </w:num>
  <w:num w:numId="33">
    <w:abstractNumId w:val="5"/>
  </w:num>
  <w:num w:numId="34">
    <w:abstractNumId w:val="30"/>
  </w:num>
  <w:num w:numId="35">
    <w:abstractNumId w:val="7"/>
  </w:num>
  <w:num w:numId="36">
    <w:abstractNumId w:val="19"/>
  </w:num>
  <w:num w:numId="37">
    <w:abstractNumId w:val="29"/>
  </w:num>
  <w:num w:numId="38">
    <w:abstractNumId w:val="6"/>
  </w:num>
  <w:num w:numId="39">
    <w:abstractNumId w:val="23"/>
  </w:num>
  <w:num w:numId="40">
    <w:abstractNumId w:val="32"/>
  </w:num>
  <w:num w:numId="4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366B4"/>
    <w:rsid w:val="00042EAC"/>
    <w:rsid w:val="00043261"/>
    <w:rsid w:val="0005254C"/>
    <w:rsid w:val="000546FF"/>
    <w:rsid w:val="000610F5"/>
    <w:rsid w:val="00061286"/>
    <w:rsid w:val="00061B1C"/>
    <w:rsid w:val="00065962"/>
    <w:rsid w:val="00067C7F"/>
    <w:rsid w:val="000717C3"/>
    <w:rsid w:val="00074682"/>
    <w:rsid w:val="00076AAB"/>
    <w:rsid w:val="00087583"/>
    <w:rsid w:val="00090562"/>
    <w:rsid w:val="00090E58"/>
    <w:rsid w:val="00091008"/>
    <w:rsid w:val="000967FA"/>
    <w:rsid w:val="00097353"/>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3852"/>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A7725"/>
    <w:rsid w:val="001C0F31"/>
    <w:rsid w:val="001C5095"/>
    <w:rsid w:val="001D09D0"/>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3791C"/>
    <w:rsid w:val="00244555"/>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A216F"/>
    <w:rsid w:val="002B43BF"/>
    <w:rsid w:val="002C0B4C"/>
    <w:rsid w:val="002C1E89"/>
    <w:rsid w:val="002C5397"/>
    <w:rsid w:val="002D6292"/>
    <w:rsid w:val="002D6ADC"/>
    <w:rsid w:val="002D79C1"/>
    <w:rsid w:val="002F4256"/>
    <w:rsid w:val="002F492B"/>
    <w:rsid w:val="002F5898"/>
    <w:rsid w:val="002F7F8D"/>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96455"/>
    <w:rsid w:val="003A47C8"/>
    <w:rsid w:val="003B05EC"/>
    <w:rsid w:val="003B17B9"/>
    <w:rsid w:val="003D6591"/>
    <w:rsid w:val="003D7002"/>
    <w:rsid w:val="003E1D23"/>
    <w:rsid w:val="003E691F"/>
    <w:rsid w:val="003F3B3A"/>
    <w:rsid w:val="003F43C1"/>
    <w:rsid w:val="004008EA"/>
    <w:rsid w:val="00406CDE"/>
    <w:rsid w:val="00416300"/>
    <w:rsid w:val="00416784"/>
    <w:rsid w:val="00416EC4"/>
    <w:rsid w:val="00420609"/>
    <w:rsid w:val="00420F9A"/>
    <w:rsid w:val="00445960"/>
    <w:rsid w:val="00446E9A"/>
    <w:rsid w:val="00451F8C"/>
    <w:rsid w:val="004647F0"/>
    <w:rsid w:val="00464E98"/>
    <w:rsid w:val="004706CF"/>
    <w:rsid w:val="00471659"/>
    <w:rsid w:val="004727D3"/>
    <w:rsid w:val="004778F0"/>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21A8"/>
    <w:rsid w:val="004D3131"/>
    <w:rsid w:val="004D3600"/>
    <w:rsid w:val="004D47CE"/>
    <w:rsid w:val="004E263A"/>
    <w:rsid w:val="004F08C0"/>
    <w:rsid w:val="004F08C2"/>
    <w:rsid w:val="00501189"/>
    <w:rsid w:val="005019FE"/>
    <w:rsid w:val="0050527F"/>
    <w:rsid w:val="00510C50"/>
    <w:rsid w:val="0052247C"/>
    <w:rsid w:val="00526E8A"/>
    <w:rsid w:val="005308C0"/>
    <w:rsid w:val="00545C50"/>
    <w:rsid w:val="00550931"/>
    <w:rsid w:val="005524B2"/>
    <w:rsid w:val="00554792"/>
    <w:rsid w:val="00555A62"/>
    <w:rsid w:val="005576B6"/>
    <w:rsid w:val="00561561"/>
    <w:rsid w:val="005663F3"/>
    <w:rsid w:val="00573763"/>
    <w:rsid w:val="00590A1B"/>
    <w:rsid w:val="005948B3"/>
    <w:rsid w:val="0059719C"/>
    <w:rsid w:val="005A3A86"/>
    <w:rsid w:val="005A6A75"/>
    <w:rsid w:val="005A7886"/>
    <w:rsid w:val="005B0CA9"/>
    <w:rsid w:val="005B6D8D"/>
    <w:rsid w:val="005C4857"/>
    <w:rsid w:val="005C7F9E"/>
    <w:rsid w:val="005D6A9C"/>
    <w:rsid w:val="005E2C1D"/>
    <w:rsid w:val="00601AD1"/>
    <w:rsid w:val="0060398D"/>
    <w:rsid w:val="00605A7C"/>
    <w:rsid w:val="00613F91"/>
    <w:rsid w:val="006175D9"/>
    <w:rsid w:val="0062389B"/>
    <w:rsid w:val="00623FA3"/>
    <w:rsid w:val="006276E3"/>
    <w:rsid w:val="0063114D"/>
    <w:rsid w:val="00632F25"/>
    <w:rsid w:val="00634B1F"/>
    <w:rsid w:val="0063782F"/>
    <w:rsid w:val="00640C92"/>
    <w:rsid w:val="00643397"/>
    <w:rsid w:val="00644AA3"/>
    <w:rsid w:val="00651805"/>
    <w:rsid w:val="00652327"/>
    <w:rsid w:val="006746F8"/>
    <w:rsid w:val="00674C71"/>
    <w:rsid w:val="0067775F"/>
    <w:rsid w:val="006838A1"/>
    <w:rsid w:val="00686A83"/>
    <w:rsid w:val="006906FC"/>
    <w:rsid w:val="00693EF4"/>
    <w:rsid w:val="006951EB"/>
    <w:rsid w:val="0069621C"/>
    <w:rsid w:val="00697405"/>
    <w:rsid w:val="006B4CCE"/>
    <w:rsid w:val="006D146A"/>
    <w:rsid w:val="006E2589"/>
    <w:rsid w:val="006F5D6B"/>
    <w:rsid w:val="007032AD"/>
    <w:rsid w:val="0070492D"/>
    <w:rsid w:val="00711811"/>
    <w:rsid w:val="00711CC0"/>
    <w:rsid w:val="00714E69"/>
    <w:rsid w:val="007165CD"/>
    <w:rsid w:val="007231A9"/>
    <w:rsid w:val="00724066"/>
    <w:rsid w:val="007310C4"/>
    <w:rsid w:val="00746543"/>
    <w:rsid w:val="0074786E"/>
    <w:rsid w:val="00752D22"/>
    <w:rsid w:val="00765486"/>
    <w:rsid w:val="007721FE"/>
    <w:rsid w:val="00780CFB"/>
    <w:rsid w:val="00782BC0"/>
    <w:rsid w:val="0079299A"/>
    <w:rsid w:val="007A2732"/>
    <w:rsid w:val="007A526A"/>
    <w:rsid w:val="007A69F5"/>
    <w:rsid w:val="007A7109"/>
    <w:rsid w:val="007A7F11"/>
    <w:rsid w:val="007C3D0B"/>
    <w:rsid w:val="007C4B07"/>
    <w:rsid w:val="007C7631"/>
    <w:rsid w:val="007E67B6"/>
    <w:rsid w:val="007E7D2D"/>
    <w:rsid w:val="007F0022"/>
    <w:rsid w:val="007F00C1"/>
    <w:rsid w:val="007F23C9"/>
    <w:rsid w:val="007F286A"/>
    <w:rsid w:val="007F3242"/>
    <w:rsid w:val="007F5A5A"/>
    <w:rsid w:val="00811602"/>
    <w:rsid w:val="00815899"/>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A2C3C"/>
    <w:rsid w:val="008A6D99"/>
    <w:rsid w:val="008D627B"/>
    <w:rsid w:val="008D74FE"/>
    <w:rsid w:val="008D7B48"/>
    <w:rsid w:val="008E02E4"/>
    <w:rsid w:val="008E5CD8"/>
    <w:rsid w:val="00900701"/>
    <w:rsid w:val="00901732"/>
    <w:rsid w:val="00906E72"/>
    <w:rsid w:val="009115DC"/>
    <w:rsid w:val="009163A2"/>
    <w:rsid w:val="00937A14"/>
    <w:rsid w:val="009408BA"/>
    <w:rsid w:val="00942294"/>
    <w:rsid w:val="0095195B"/>
    <w:rsid w:val="00952075"/>
    <w:rsid w:val="00960122"/>
    <w:rsid w:val="00960982"/>
    <w:rsid w:val="0097028C"/>
    <w:rsid w:val="0099647B"/>
    <w:rsid w:val="009B2743"/>
    <w:rsid w:val="009B2A58"/>
    <w:rsid w:val="009B5540"/>
    <w:rsid w:val="009C2304"/>
    <w:rsid w:val="009D59EA"/>
    <w:rsid w:val="009E1DB4"/>
    <w:rsid w:val="009E6057"/>
    <w:rsid w:val="009E7F68"/>
    <w:rsid w:val="009F1FE6"/>
    <w:rsid w:val="009F28FD"/>
    <w:rsid w:val="009F3867"/>
    <w:rsid w:val="009F51D0"/>
    <w:rsid w:val="00A02333"/>
    <w:rsid w:val="00A02E5D"/>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57443"/>
    <w:rsid w:val="00A66943"/>
    <w:rsid w:val="00A713C4"/>
    <w:rsid w:val="00A842EC"/>
    <w:rsid w:val="00A90296"/>
    <w:rsid w:val="00A95E15"/>
    <w:rsid w:val="00AA3D7D"/>
    <w:rsid w:val="00AA69E8"/>
    <w:rsid w:val="00AB3A7C"/>
    <w:rsid w:val="00AC0C64"/>
    <w:rsid w:val="00AC2C23"/>
    <w:rsid w:val="00AD5893"/>
    <w:rsid w:val="00AE4880"/>
    <w:rsid w:val="00AE54F9"/>
    <w:rsid w:val="00AE66E5"/>
    <w:rsid w:val="00B0036C"/>
    <w:rsid w:val="00B00561"/>
    <w:rsid w:val="00B11448"/>
    <w:rsid w:val="00B1275F"/>
    <w:rsid w:val="00B27DCA"/>
    <w:rsid w:val="00B30442"/>
    <w:rsid w:val="00B56C0D"/>
    <w:rsid w:val="00B63F43"/>
    <w:rsid w:val="00B6541C"/>
    <w:rsid w:val="00B75B37"/>
    <w:rsid w:val="00B770B3"/>
    <w:rsid w:val="00B85959"/>
    <w:rsid w:val="00B9015A"/>
    <w:rsid w:val="00B93550"/>
    <w:rsid w:val="00B976B7"/>
    <w:rsid w:val="00BA0384"/>
    <w:rsid w:val="00BA0811"/>
    <w:rsid w:val="00BA1984"/>
    <w:rsid w:val="00BB12EC"/>
    <w:rsid w:val="00BC1460"/>
    <w:rsid w:val="00BC3ECD"/>
    <w:rsid w:val="00BC7029"/>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1029"/>
    <w:rsid w:val="00C42004"/>
    <w:rsid w:val="00C462C7"/>
    <w:rsid w:val="00C46A02"/>
    <w:rsid w:val="00C50036"/>
    <w:rsid w:val="00C540E8"/>
    <w:rsid w:val="00C6191B"/>
    <w:rsid w:val="00C666B5"/>
    <w:rsid w:val="00C708D0"/>
    <w:rsid w:val="00C715D2"/>
    <w:rsid w:val="00C76571"/>
    <w:rsid w:val="00C76C93"/>
    <w:rsid w:val="00C84DB4"/>
    <w:rsid w:val="00C86D18"/>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FB"/>
    <w:rsid w:val="00D121B1"/>
    <w:rsid w:val="00D21B46"/>
    <w:rsid w:val="00D5135A"/>
    <w:rsid w:val="00D54882"/>
    <w:rsid w:val="00D550A3"/>
    <w:rsid w:val="00D6333A"/>
    <w:rsid w:val="00D65251"/>
    <w:rsid w:val="00D668D7"/>
    <w:rsid w:val="00D730B1"/>
    <w:rsid w:val="00D7334A"/>
    <w:rsid w:val="00D80FF2"/>
    <w:rsid w:val="00D97647"/>
    <w:rsid w:val="00D97705"/>
    <w:rsid w:val="00DA1DF5"/>
    <w:rsid w:val="00DA3A2D"/>
    <w:rsid w:val="00DA62B3"/>
    <w:rsid w:val="00DB13A4"/>
    <w:rsid w:val="00DB4B5B"/>
    <w:rsid w:val="00DB618B"/>
    <w:rsid w:val="00DB75DA"/>
    <w:rsid w:val="00DC57FF"/>
    <w:rsid w:val="00DC6E24"/>
    <w:rsid w:val="00DD4B55"/>
    <w:rsid w:val="00DD7C52"/>
    <w:rsid w:val="00DE38A9"/>
    <w:rsid w:val="00DE4D7A"/>
    <w:rsid w:val="00DE58B1"/>
    <w:rsid w:val="00DE7064"/>
    <w:rsid w:val="00DF0FA6"/>
    <w:rsid w:val="00DF43D2"/>
    <w:rsid w:val="00E25BFC"/>
    <w:rsid w:val="00E3325E"/>
    <w:rsid w:val="00E33BA2"/>
    <w:rsid w:val="00E37CA0"/>
    <w:rsid w:val="00E40903"/>
    <w:rsid w:val="00E41F86"/>
    <w:rsid w:val="00E43683"/>
    <w:rsid w:val="00E45F96"/>
    <w:rsid w:val="00E54F7E"/>
    <w:rsid w:val="00E64F43"/>
    <w:rsid w:val="00E73974"/>
    <w:rsid w:val="00E73FDA"/>
    <w:rsid w:val="00E758B5"/>
    <w:rsid w:val="00E81887"/>
    <w:rsid w:val="00E90C5F"/>
    <w:rsid w:val="00E9553E"/>
    <w:rsid w:val="00EA03EC"/>
    <w:rsid w:val="00EA6C2B"/>
    <w:rsid w:val="00EB7981"/>
    <w:rsid w:val="00EC7AB4"/>
    <w:rsid w:val="00ED45A8"/>
    <w:rsid w:val="00ED6100"/>
    <w:rsid w:val="00ED6D8F"/>
    <w:rsid w:val="00EE02B2"/>
    <w:rsid w:val="00EE3BB5"/>
    <w:rsid w:val="00EF1B10"/>
    <w:rsid w:val="00EF264D"/>
    <w:rsid w:val="00EF49A6"/>
    <w:rsid w:val="00EF4B99"/>
    <w:rsid w:val="00EF694D"/>
    <w:rsid w:val="00EF7FE8"/>
    <w:rsid w:val="00F05882"/>
    <w:rsid w:val="00F064DA"/>
    <w:rsid w:val="00F10165"/>
    <w:rsid w:val="00F10298"/>
    <w:rsid w:val="00F1104C"/>
    <w:rsid w:val="00F168CF"/>
    <w:rsid w:val="00F21DCB"/>
    <w:rsid w:val="00F2200E"/>
    <w:rsid w:val="00F22165"/>
    <w:rsid w:val="00F246C1"/>
    <w:rsid w:val="00F252A5"/>
    <w:rsid w:val="00F31EFD"/>
    <w:rsid w:val="00F3458C"/>
    <w:rsid w:val="00F40D47"/>
    <w:rsid w:val="00F41DFA"/>
    <w:rsid w:val="00F5124B"/>
    <w:rsid w:val="00F571EF"/>
    <w:rsid w:val="00F63457"/>
    <w:rsid w:val="00F7485A"/>
    <w:rsid w:val="00F77DC4"/>
    <w:rsid w:val="00F879E6"/>
    <w:rsid w:val="00F87F72"/>
    <w:rsid w:val="00F93F2A"/>
    <w:rsid w:val="00F94816"/>
    <w:rsid w:val="00F958B2"/>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3"/>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47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gdfsuez.pl" TargetMode="External"/><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fontTable" Target="fontTable.xm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BAFC-851B-4887-B97E-D885DBC7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6533</Words>
  <Characters>39204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6</cp:revision>
  <cp:lastPrinted>2018-03-05T12:06:00Z</cp:lastPrinted>
  <dcterms:created xsi:type="dcterms:W3CDTF">2019-02-21T11:37:00Z</dcterms:created>
  <dcterms:modified xsi:type="dcterms:W3CDTF">2019-03-01T07:11:00Z</dcterms:modified>
</cp:coreProperties>
</file>